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196" w:rsidRPr="00B51A07" w:rsidRDefault="00B51A07">
      <w:pPr>
        <w:pStyle w:val="a8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bookmarkStart w:id="0" w:name="_GoBack"/>
      <w:r>
        <w:rPr>
          <w:rFonts w:ascii="Times New Roman" w:hAnsi="Times New Roman" w:cs="Times New Roman"/>
          <w:b/>
          <w:noProof/>
          <w:sz w:val="28"/>
          <w:szCs w:val="28"/>
          <w:lang w:val="ru-RU" w:eastAsia="ru-RU"/>
        </w:rPr>
        <w:drawing>
          <wp:inline distT="0" distB="0" distL="0" distR="0">
            <wp:extent cx="6684395" cy="9273540"/>
            <wp:effectExtent l="635" t="0" r="3175" b="3175"/>
            <wp:docPr id="2" name="Рисунок 2" descr="C:\Users\Оксана\Desktop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ксана\Desktop\1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86237" cy="9276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F3196" w:rsidRPr="00B51A07" w:rsidRDefault="001F3196">
      <w:pPr>
        <w:pStyle w:val="a8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tbl>
      <w:tblPr>
        <w:tblStyle w:val="a7"/>
        <w:tblW w:w="14902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8504"/>
        <w:gridCol w:w="1200"/>
        <w:gridCol w:w="2532"/>
        <w:gridCol w:w="2666"/>
      </w:tblGrid>
      <w:tr w:rsidR="001F3196">
        <w:trPr>
          <w:trHeight w:val="144"/>
        </w:trPr>
        <w:tc>
          <w:tcPr>
            <w:tcW w:w="14902" w:type="dxa"/>
            <w:gridSpan w:val="4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Урочная деятельность</w:t>
            </w:r>
          </w:p>
        </w:tc>
      </w:tr>
      <w:tr w:rsidR="001F3196">
        <w:trPr>
          <w:trHeight w:val="144"/>
        </w:trPr>
        <w:tc>
          <w:tcPr>
            <w:tcW w:w="8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Классы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Ориентировочное время проведения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Ответственные</w:t>
            </w:r>
          </w:p>
        </w:tc>
      </w:tr>
      <w:tr w:rsidR="001F3196">
        <w:trPr>
          <w:trHeight w:val="144"/>
        </w:trPr>
        <w:tc>
          <w:tcPr>
            <w:tcW w:w="8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Планирование воспитательного компонента урока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1-4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Учителя-предметники</w:t>
            </w:r>
          </w:p>
        </w:tc>
      </w:tr>
      <w:tr w:rsidR="001F3196">
        <w:trPr>
          <w:trHeight w:val="144"/>
        </w:trPr>
        <w:tc>
          <w:tcPr>
            <w:tcW w:w="8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Проведение онлайн конкурсов и </w:t>
            </w:r>
            <w:r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викторин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платформах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ИНФОУРОК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других образовательных</w:t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платформах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1-4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b/>
                <w:sz w:val="35"/>
              </w:rPr>
            </w:pP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  <w:lang w:val="ru-RU"/>
              </w:rPr>
              <w:t xml:space="preserve"> течение года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pacing w:val="-1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руководители</w:t>
            </w:r>
            <w:proofErr w:type="spellEnd"/>
          </w:p>
        </w:tc>
      </w:tr>
      <w:tr w:rsidR="001F3196">
        <w:trPr>
          <w:trHeight w:val="273"/>
        </w:trPr>
        <w:tc>
          <w:tcPr>
            <w:tcW w:w="8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Предметная неделя «Марафон знаний»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1-4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апрель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Классные руководители</w:t>
            </w:r>
          </w:p>
        </w:tc>
      </w:tr>
      <w:tr w:rsidR="001F3196" w:rsidRPr="00B51A07">
        <w:trPr>
          <w:trHeight w:val="273"/>
        </w:trPr>
        <w:tc>
          <w:tcPr>
            <w:tcW w:w="14902" w:type="dxa"/>
            <w:gridSpan w:val="4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Согласно индивидуальным планам работы учителей-предметников</w:t>
            </w:r>
          </w:p>
        </w:tc>
      </w:tr>
      <w:tr w:rsidR="001F3196">
        <w:trPr>
          <w:trHeight w:val="322"/>
        </w:trPr>
        <w:tc>
          <w:tcPr>
            <w:tcW w:w="14902" w:type="dxa"/>
            <w:gridSpan w:val="4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Классное руководство</w:t>
            </w:r>
          </w:p>
        </w:tc>
      </w:tr>
      <w:tr w:rsidR="001F3196">
        <w:trPr>
          <w:trHeight w:val="570"/>
        </w:trPr>
        <w:tc>
          <w:tcPr>
            <w:tcW w:w="8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Дела, события,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Классы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Ориентировочное время проведения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Ответственные</w:t>
            </w:r>
          </w:p>
        </w:tc>
      </w:tr>
      <w:tr w:rsidR="001F3196">
        <w:trPr>
          <w:trHeight w:val="570"/>
        </w:trPr>
        <w:tc>
          <w:tcPr>
            <w:tcW w:w="8504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планов ВР, социального паспорта класса.</w:t>
            </w:r>
          </w:p>
        </w:tc>
        <w:tc>
          <w:tcPr>
            <w:tcW w:w="12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53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20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сентября,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6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</w:tr>
      <w:tr w:rsidR="001F3196">
        <w:trPr>
          <w:trHeight w:val="570"/>
        </w:trPr>
        <w:tc>
          <w:tcPr>
            <w:tcW w:w="8504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Комплектование кружков, секций. Утверждение списков обучающихся для занятий в кружках, секциях и т.д. (с допуском медработника)</w:t>
            </w:r>
          </w:p>
        </w:tc>
        <w:tc>
          <w:tcPr>
            <w:tcW w:w="12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53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сентябрь,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6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F3196">
        <w:trPr>
          <w:trHeight w:val="570"/>
        </w:trPr>
        <w:tc>
          <w:tcPr>
            <w:tcW w:w="8504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Проведение инструктажей по ТБ (начало и конец учебного года, в конце каж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дой четверти, тематические инструктажи).</w:t>
            </w:r>
          </w:p>
        </w:tc>
        <w:tc>
          <w:tcPr>
            <w:tcW w:w="12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53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конце каждой четверти, полугодия</w:t>
            </w:r>
          </w:p>
        </w:tc>
        <w:tc>
          <w:tcPr>
            <w:tcW w:w="26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F3196">
        <w:trPr>
          <w:trHeight w:val="570"/>
        </w:trPr>
        <w:tc>
          <w:tcPr>
            <w:tcW w:w="8504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часы с психологом.</w:t>
            </w:r>
          </w:p>
        </w:tc>
        <w:tc>
          <w:tcPr>
            <w:tcW w:w="12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53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заявкам, в течение года</w:t>
            </w:r>
          </w:p>
        </w:tc>
        <w:tc>
          <w:tcPr>
            <w:tcW w:w="26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педагог-психолог</w:t>
            </w:r>
          </w:p>
        </w:tc>
      </w:tr>
      <w:tr w:rsidR="001F3196">
        <w:trPr>
          <w:trHeight w:val="1636"/>
        </w:trPr>
        <w:tc>
          <w:tcPr>
            <w:tcW w:w="8504" w:type="dxa"/>
          </w:tcPr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t>1</w:t>
            </w:r>
            <w:r>
              <w:rPr>
                <w:sz w:val="24"/>
                <w:szCs w:val="24"/>
              </w:rPr>
              <w:t>. Создание банка интересных педагогических идей.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>
              <w:rPr>
                <w:sz w:val="24"/>
                <w:szCs w:val="24"/>
              </w:rPr>
              <w:t>Работа по созданию учебно-методического комплекса.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Создание банка данных по изучению уровня воспитанности.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Обзор методической литературы по проблемам организации воспитательной деятельности.</w:t>
            </w:r>
          </w:p>
          <w:p w:rsidR="001F3196" w:rsidRDefault="00C520E7">
            <w:pPr>
              <w:pStyle w:val="TableParagraph"/>
            </w:pPr>
            <w:r>
              <w:rPr>
                <w:sz w:val="24"/>
                <w:szCs w:val="24"/>
              </w:rPr>
              <w:t xml:space="preserve">5. Проведение классными руководителями открытых </w:t>
            </w:r>
            <w:r>
              <w:rPr>
                <w:sz w:val="24"/>
                <w:szCs w:val="24"/>
              </w:rPr>
              <w:t>мероприятий.</w:t>
            </w:r>
            <w:r>
              <w:t xml:space="preserve"> </w:t>
            </w:r>
          </w:p>
        </w:tc>
        <w:tc>
          <w:tcPr>
            <w:tcW w:w="12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53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6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:rsidR="001F3196" w:rsidRDefault="001F319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F3196">
        <w:trPr>
          <w:trHeight w:val="273"/>
        </w:trPr>
        <w:tc>
          <w:tcPr>
            <w:tcW w:w="8504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Посещение музеев, театров, выставок.</w:t>
            </w:r>
          </w:p>
        </w:tc>
        <w:tc>
          <w:tcPr>
            <w:tcW w:w="12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53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6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F3196">
        <w:trPr>
          <w:trHeight w:val="1364"/>
        </w:trPr>
        <w:tc>
          <w:tcPr>
            <w:tcW w:w="8504" w:type="dxa"/>
          </w:tcPr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 для классных руководителей: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Содержание деятельности классных руководителей.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Документация классных </w:t>
            </w:r>
            <w:r>
              <w:rPr>
                <w:sz w:val="24"/>
                <w:szCs w:val="24"/>
              </w:rPr>
              <w:t>руководителей.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Организация работы с родителями.</w:t>
            </w:r>
          </w:p>
          <w:p w:rsidR="001F3196" w:rsidRDefault="00C520E7">
            <w:pPr>
              <w:pStyle w:val="TableParagraph"/>
            </w:pPr>
            <w:r>
              <w:rPr>
                <w:sz w:val="24"/>
                <w:szCs w:val="24"/>
              </w:rPr>
              <w:t>4. Ученическое самоуправление в классе.</w:t>
            </w:r>
            <w:r>
              <w:t xml:space="preserve"> </w:t>
            </w:r>
          </w:p>
        </w:tc>
        <w:tc>
          <w:tcPr>
            <w:tcW w:w="12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53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6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</w:t>
            </w:r>
          </w:p>
        </w:tc>
      </w:tr>
      <w:tr w:rsidR="001F3196">
        <w:trPr>
          <w:trHeight w:val="570"/>
        </w:trPr>
        <w:tc>
          <w:tcPr>
            <w:tcW w:w="8504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Профилактические беседы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состоящими на разных видах учёта.</w:t>
            </w:r>
          </w:p>
        </w:tc>
        <w:tc>
          <w:tcPr>
            <w:tcW w:w="12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53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6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</w:t>
            </w:r>
          </w:p>
        </w:tc>
      </w:tr>
      <w:tr w:rsidR="001F3196">
        <w:trPr>
          <w:trHeight w:val="273"/>
        </w:trPr>
        <w:tc>
          <w:tcPr>
            <w:tcW w:w="8504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Сбор и обновление данных о внеурочной занятости обучающихся.</w:t>
            </w:r>
          </w:p>
        </w:tc>
        <w:tc>
          <w:tcPr>
            <w:tcW w:w="12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53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6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F3196">
        <w:trPr>
          <w:trHeight w:val="273"/>
        </w:trPr>
        <w:tc>
          <w:tcPr>
            <w:tcW w:w="8504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классов, фойе школы к различным праздникам.</w:t>
            </w:r>
          </w:p>
        </w:tc>
        <w:tc>
          <w:tcPr>
            <w:tcW w:w="12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53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6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F3196">
        <w:trPr>
          <w:trHeight w:val="570"/>
        </w:trPr>
        <w:tc>
          <w:tcPr>
            <w:tcW w:w="8504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Семинары,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совещания классных руководителей.</w:t>
            </w:r>
          </w:p>
        </w:tc>
        <w:tc>
          <w:tcPr>
            <w:tcW w:w="12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53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6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</w:t>
            </w:r>
          </w:p>
        </w:tc>
      </w:tr>
      <w:tr w:rsidR="001F3196">
        <w:trPr>
          <w:trHeight w:val="298"/>
        </w:trPr>
        <w:tc>
          <w:tcPr>
            <w:tcW w:w="8504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Мониторинг занятости обучающихся во время каникул.</w:t>
            </w:r>
          </w:p>
        </w:tc>
        <w:tc>
          <w:tcPr>
            <w:tcW w:w="12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53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6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F3196">
        <w:trPr>
          <w:trHeight w:val="298"/>
        </w:trPr>
        <w:tc>
          <w:tcPr>
            <w:tcW w:w="8504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классных часов, согласно графику на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учебный год</w:t>
            </w:r>
          </w:p>
        </w:tc>
        <w:tc>
          <w:tcPr>
            <w:tcW w:w="12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53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6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F3196">
        <w:trPr>
          <w:trHeight w:val="570"/>
        </w:trPr>
        <w:tc>
          <w:tcPr>
            <w:tcW w:w="8504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Летние каникулы, работа пришкольного лагеря, комплектование отрядов.</w:t>
            </w:r>
          </w:p>
        </w:tc>
        <w:tc>
          <w:tcPr>
            <w:tcW w:w="12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53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май,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6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</w:t>
            </w:r>
          </w:p>
        </w:tc>
      </w:tr>
      <w:tr w:rsidR="001F3196">
        <w:trPr>
          <w:trHeight w:val="570"/>
        </w:trPr>
        <w:tc>
          <w:tcPr>
            <w:tcW w:w="8504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летнего отдыха детей.</w:t>
            </w:r>
          </w:p>
        </w:tc>
        <w:tc>
          <w:tcPr>
            <w:tcW w:w="12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53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июнь-август,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6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Классные руководители</w:t>
            </w:r>
          </w:p>
        </w:tc>
      </w:tr>
      <w:tr w:rsidR="001F3196">
        <w:trPr>
          <w:trHeight w:val="570"/>
        </w:trPr>
        <w:tc>
          <w:tcPr>
            <w:tcW w:w="8504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Социально-педагогическое сопровождение обучающихся «группы риска» и «трудновоспитуемых подростков» (летняя занятость)</w:t>
            </w:r>
          </w:p>
        </w:tc>
        <w:tc>
          <w:tcPr>
            <w:tcW w:w="12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53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6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 w:rsidRPr="00B51A07">
        <w:trPr>
          <w:trHeight w:val="868"/>
        </w:trPr>
        <w:tc>
          <w:tcPr>
            <w:tcW w:w="8504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Анализ результативности воспитательной работы 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школе за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учебный год. Составление плана работы на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учебный год. Составление отчета о работе школьного лагеря.</w:t>
            </w:r>
          </w:p>
        </w:tc>
        <w:tc>
          <w:tcPr>
            <w:tcW w:w="12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53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август,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6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Классные руководители </w:t>
            </w:r>
          </w:p>
        </w:tc>
      </w:tr>
    </w:tbl>
    <w:tbl>
      <w:tblPr>
        <w:tblStyle w:val="21"/>
        <w:tblW w:w="14877" w:type="dxa"/>
        <w:tblInd w:w="279" w:type="dxa"/>
        <w:tblLook w:val="04A0" w:firstRow="1" w:lastRow="0" w:firstColumn="1" w:lastColumn="0" w:noHBand="0" w:noVBand="1"/>
      </w:tblPr>
      <w:tblGrid>
        <w:gridCol w:w="8473"/>
        <w:gridCol w:w="1192"/>
        <w:gridCol w:w="2156"/>
        <w:gridCol w:w="3056"/>
      </w:tblGrid>
      <w:tr w:rsidR="001F3196">
        <w:trPr>
          <w:trHeight w:val="144"/>
        </w:trPr>
        <w:tc>
          <w:tcPr>
            <w:tcW w:w="14877" w:type="dxa"/>
            <w:gridSpan w:val="4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Основные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школьные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дела</w:t>
            </w:r>
            <w:proofErr w:type="spellEnd"/>
          </w:p>
        </w:tc>
      </w:tr>
      <w:tr w:rsidR="001F3196">
        <w:trPr>
          <w:trHeight w:val="144"/>
        </w:trPr>
        <w:tc>
          <w:tcPr>
            <w:tcW w:w="14877" w:type="dxa"/>
            <w:gridSpan w:val="4"/>
          </w:tcPr>
          <w:p w:rsidR="001F3196" w:rsidRPr="00B51A07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СЕНТЯБРЬ</w:t>
            </w:r>
            <w:r w:rsidRPr="00B51A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202</w:t>
            </w:r>
            <w:r w:rsidRPr="00B51A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 года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Календарь образовательных событий и памятных дат: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1.09.-День Знаний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3.09 - День окончания Второй мировой войны, День солидарности в борьбе с терроризмом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8.09 -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грамотности</w:t>
            </w:r>
            <w:proofErr w:type="spellEnd"/>
          </w:p>
        </w:tc>
      </w:tr>
      <w:tr w:rsidR="001F3196">
        <w:trPr>
          <w:trHeight w:val="144"/>
        </w:trPr>
        <w:tc>
          <w:tcPr>
            <w:tcW w:w="8505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193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118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3060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F3196">
        <w:trPr>
          <w:trHeight w:val="402"/>
        </w:trPr>
        <w:tc>
          <w:tcPr>
            <w:tcW w:w="8505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Торжественная линейка «Первый звонок», посвящённая Дню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Знаний</w:t>
            </w:r>
            <w:proofErr w:type="spellEnd"/>
          </w:p>
          <w:p w:rsidR="001F3196" w:rsidRDefault="001F3196">
            <w:pPr>
              <w:pStyle w:val="a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93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2118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.09.202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3060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spellEnd"/>
          </w:p>
        </w:tc>
      </w:tr>
      <w:tr w:rsidR="001F3196">
        <w:trPr>
          <w:trHeight w:val="144"/>
        </w:trPr>
        <w:tc>
          <w:tcPr>
            <w:tcW w:w="8505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Всероссийский открытый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» </w:t>
            </w:r>
          </w:p>
        </w:tc>
        <w:tc>
          <w:tcPr>
            <w:tcW w:w="1193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2118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.09.202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3060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1F3196" w:rsidRPr="00B51A07">
        <w:trPr>
          <w:trHeight w:val="2863"/>
        </w:trPr>
        <w:tc>
          <w:tcPr>
            <w:tcW w:w="8505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Неделя безопасности: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 Разработка индивидуальных схем безопасных маршрутов движения детей «дом-школа-дом»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2)Тематические классные часы «Дорога безопасности»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3)Минутки безопасности «Путь домой»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4) Проведение ежедневных пятиминуток здоровья</w:t>
            </w:r>
          </w:p>
        </w:tc>
        <w:tc>
          <w:tcPr>
            <w:tcW w:w="1193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2118" w:type="dxa"/>
          </w:tcPr>
          <w:p w:rsidR="001F3196" w:rsidRDefault="001F319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60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руководители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Администрация школы</w:t>
            </w:r>
          </w:p>
          <w:p w:rsidR="001F3196" w:rsidRPr="00B51A07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Руководитель</w:t>
            </w:r>
            <w:r w:rsidRPr="00B51A0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ОБЗР</w:t>
            </w:r>
          </w:p>
        </w:tc>
      </w:tr>
      <w:tr w:rsidR="001F3196">
        <w:trPr>
          <w:trHeight w:val="3038"/>
        </w:trPr>
        <w:tc>
          <w:tcPr>
            <w:tcW w:w="8505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Дни Единых Действий (проводятся по федеральным концепциям)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1)День Знаний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2)День окончания Второй мировой войны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3)День солидарности в борьбе с терроризмом. Единый день профилактики терроризма и экстремизма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грамотности</w:t>
            </w:r>
            <w:proofErr w:type="spellEnd"/>
          </w:p>
        </w:tc>
        <w:tc>
          <w:tcPr>
            <w:tcW w:w="1193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2118" w:type="dxa"/>
          </w:tcPr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3.09.202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3.09.202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60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Советник директора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истории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языка</w:t>
            </w:r>
            <w:proofErr w:type="spellEnd"/>
          </w:p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F3196">
        <w:trPr>
          <w:trHeight w:val="1668"/>
        </w:trPr>
        <w:tc>
          <w:tcPr>
            <w:tcW w:w="8505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1)Всемирная акция «Очистим планету от мусора». «Трудовой десант» - уборка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пришкольного участка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2)Озеленение классов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3)Изготовление праздничных газет ко Дню Учителя</w:t>
            </w:r>
          </w:p>
        </w:tc>
        <w:tc>
          <w:tcPr>
            <w:tcW w:w="1193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2118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3060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spellEnd"/>
          </w:p>
        </w:tc>
      </w:tr>
      <w:tr w:rsidR="001F3196" w:rsidRPr="00B51A07">
        <w:trPr>
          <w:trHeight w:val="548"/>
        </w:trPr>
        <w:tc>
          <w:tcPr>
            <w:tcW w:w="8505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Подъём флага РФ и исполнение Гимна РФ</w:t>
            </w:r>
          </w:p>
        </w:tc>
        <w:tc>
          <w:tcPr>
            <w:tcW w:w="1193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2118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Каждый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понедельник</w:t>
            </w:r>
            <w:proofErr w:type="spellEnd"/>
          </w:p>
        </w:tc>
        <w:tc>
          <w:tcPr>
            <w:tcW w:w="3060" w:type="dxa"/>
          </w:tcPr>
          <w:p w:rsidR="001F3196" w:rsidRPr="00B51A07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</w:tc>
      </w:tr>
    </w:tbl>
    <w:tbl>
      <w:tblPr>
        <w:tblStyle w:val="3"/>
        <w:tblW w:w="14827" w:type="dxa"/>
        <w:tblInd w:w="279" w:type="dxa"/>
        <w:tblLook w:val="04A0" w:firstRow="1" w:lastRow="0" w:firstColumn="1" w:lastColumn="0" w:noHBand="0" w:noVBand="1"/>
      </w:tblPr>
      <w:tblGrid>
        <w:gridCol w:w="8461"/>
        <w:gridCol w:w="1194"/>
        <w:gridCol w:w="2255"/>
        <w:gridCol w:w="2917"/>
      </w:tblGrid>
      <w:tr w:rsidR="001F3196" w:rsidRPr="00B51A07">
        <w:trPr>
          <w:trHeight w:val="146"/>
        </w:trPr>
        <w:tc>
          <w:tcPr>
            <w:tcW w:w="14827" w:type="dxa"/>
            <w:gridSpan w:val="4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ОКТЯБРЬ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1.10 – Международный день пожилых людей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1.10 -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Международный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8" w:tgtFrame="_blank" w:history="1"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val="ru-RU" w:eastAsia="ru-RU"/>
                </w:rPr>
                <w:t>музыки</w:t>
              </w:r>
            </w:hyperlink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4.10 -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День защиты животных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5.10.– Международный день учителя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15.10 -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отца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25.10 – Международный день школьных библиотек</w:t>
            </w:r>
          </w:p>
        </w:tc>
      </w:tr>
      <w:tr w:rsidR="001F3196">
        <w:trPr>
          <w:trHeight w:val="855"/>
        </w:trPr>
        <w:tc>
          <w:tcPr>
            <w:tcW w:w="8461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194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255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917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F3196">
        <w:trPr>
          <w:trHeight w:val="228"/>
        </w:trPr>
        <w:tc>
          <w:tcPr>
            <w:tcW w:w="8461" w:type="dxa"/>
          </w:tcPr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Дни Единых действий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(проводятся по федеральным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концепциям)</w:t>
            </w:r>
          </w:p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1)День пожилых людей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2)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Международный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9" w:tgtFrame="_blank" w:history="1"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val="ru-RU" w:eastAsia="ru-RU"/>
                </w:rPr>
                <w:t>музыки</w:t>
              </w:r>
            </w:hyperlink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 День защиты животных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4) Международный день учителя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5)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День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отца</w:t>
            </w:r>
          </w:p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Международный день школьных библиотек</w:t>
            </w:r>
          </w:p>
        </w:tc>
        <w:tc>
          <w:tcPr>
            <w:tcW w:w="1194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2255" w:type="dxa"/>
          </w:tcPr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17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Советник директора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Классные руководители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Учитель музыки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Руководитель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волонтёрского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отряда</w:t>
            </w:r>
            <w:proofErr w:type="spellEnd"/>
          </w:p>
        </w:tc>
      </w:tr>
      <w:tr w:rsidR="001F3196">
        <w:trPr>
          <w:trHeight w:val="304"/>
        </w:trPr>
        <w:tc>
          <w:tcPr>
            <w:tcW w:w="8461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пятиминуток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94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2255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7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3196" w:rsidRPr="00B51A07">
        <w:trPr>
          <w:trHeight w:val="240"/>
        </w:trPr>
        <w:tc>
          <w:tcPr>
            <w:tcW w:w="8461" w:type="dxa"/>
          </w:tcPr>
          <w:p w:rsidR="001F3196" w:rsidRDefault="00C520E7">
            <w:pPr>
              <w:pStyle w:val="Default"/>
            </w:pPr>
            <w:r>
              <w:lastRenderedPageBreak/>
              <w:t xml:space="preserve">День самоуправления. Концертная программа «С Днем Учителя!» </w:t>
            </w:r>
          </w:p>
          <w:p w:rsidR="001F3196" w:rsidRDefault="001F319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194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2255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5.10.2023</w:t>
            </w:r>
          </w:p>
          <w:p w:rsidR="001F3196" w:rsidRDefault="001F319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7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Советник директора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Классные руководители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Учитель музыки</w:t>
            </w:r>
          </w:p>
        </w:tc>
      </w:tr>
      <w:tr w:rsidR="001F3196" w:rsidRPr="00B51A07">
        <w:trPr>
          <w:trHeight w:val="240"/>
        </w:trPr>
        <w:tc>
          <w:tcPr>
            <w:tcW w:w="8461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Праздник для 1 класса «Посвящение в Орлята</w:t>
            </w:r>
            <w:r w:rsidRPr="00B51A0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России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1194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2255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18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917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Классный руководитель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Советник по воспитанию</w:t>
            </w:r>
          </w:p>
        </w:tc>
      </w:tr>
      <w:tr w:rsidR="001F3196">
        <w:trPr>
          <w:trHeight w:val="240"/>
        </w:trPr>
        <w:tc>
          <w:tcPr>
            <w:tcW w:w="8461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самоуправления</w:t>
            </w:r>
            <w:proofErr w:type="spellEnd"/>
          </w:p>
        </w:tc>
        <w:tc>
          <w:tcPr>
            <w:tcW w:w="1194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2255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291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Советник по воспитанию</w:t>
            </w:r>
          </w:p>
        </w:tc>
      </w:tr>
    </w:tbl>
    <w:tbl>
      <w:tblPr>
        <w:tblStyle w:val="4"/>
        <w:tblW w:w="14827" w:type="dxa"/>
        <w:tblInd w:w="279" w:type="dxa"/>
        <w:tblLook w:val="04A0" w:firstRow="1" w:lastRow="0" w:firstColumn="1" w:lastColumn="0" w:noHBand="0" w:noVBand="1"/>
      </w:tblPr>
      <w:tblGrid>
        <w:gridCol w:w="8433"/>
        <w:gridCol w:w="1193"/>
        <w:gridCol w:w="2156"/>
        <w:gridCol w:w="3045"/>
      </w:tblGrid>
      <w:tr w:rsidR="001F3196" w:rsidRPr="00B51A07">
        <w:trPr>
          <w:trHeight w:val="3154"/>
        </w:trPr>
        <w:tc>
          <w:tcPr>
            <w:tcW w:w="14827" w:type="dxa"/>
            <w:gridSpan w:val="4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НОЯБРЬ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4.11 – День народного единства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8.11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 День памяти погибших при исполнении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служебных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обязанностей сотрудников органов внутренних дел России</w:t>
            </w:r>
            <w:proofErr w:type="gramEnd"/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26.11 – День матери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30.11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День Государственного герба Российской Федерации</w:t>
            </w:r>
          </w:p>
        </w:tc>
      </w:tr>
      <w:tr w:rsidR="001F3196">
        <w:trPr>
          <w:trHeight w:val="876"/>
        </w:trPr>
        <w:tc>
          <w:tcPr>
            <w:tcW w:w="8461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194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122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3050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F3196" w:rsidRPr="00B51A07">
        <w:trPr>
          <w:trHeight w:val="1152"/>
        </w:trPr>
        <w:tc>
          <w:tcPr>
            <w:tcW w:w="8461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Дни Единых Действий (проводятся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по федеральным концепциям)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1)День народного единства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2)День памяти погибших при исполнении служебных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обязанностей сотрудников органов внутренних дел России</w:t>
            </w:r>
            <w:proofErr w:type="gramEnd"/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3) День матери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4) День Государственного герба Российской Федерации</w:t>
            </w:r>
          </w:p>
        </w:tc>
        <w:tc>
          <w:tcPr>
            <w:tcW w:w="1194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1-4</w:t>
            </w:r>
          </w:p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2" w:type="dxa"/>
          </w:tcPr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4.11.202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8.11.20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26.11.202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50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Советник директора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истории</w:t>
            </w:r>
          </w:p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1F3196">
        <w:trPr>
          <w:trHeight w:val="1427"/>
        </w:trPr>
        <w:tc>
          <w:tcPr>
            <w:tcW w:w="8461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Единый день профилактики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правонарушений и преступлений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День прав ребенка.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Классные часы, посвящённые «Дню правовой помощи»</w:t>
            </w:r>
          </w:p>
        </w:tc>
        <w:tc>
          <w:tcPr>
            <w:tcW w:w="1194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1F3196" w:rsidRDefault="001F319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2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20.11.202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3050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1F3196" w:rsidRDefault="001F3196">
            <w:pPr>
              <w:pStyle w:val="a8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1F3196">
        <w:trPr>
          <w:trHeight w:val="2003"/>
        </w:trPr>
        <w:tc>
          <w:tcPr>
            <w:tcW w:w="8461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Единый день профилактики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Моё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будущее-в моих руках»  (профилактика наркомании,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табакокурения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алкоголизма).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отказа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курения</w:t>
            </w:r>
            <w:proofErr w:type="spellEnd"/>
          </w:p>
        </w:tc>
        <w:tc>
          <w:tcPr>
            <w:tcW w:w="1194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1F3196" w:rsidRDefault="001F319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2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19.11.202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</w:t>
            </w:r>
          </w:p>
          <w:p w:rsidR="001F3196" w:rsidRDefault="001F319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50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Администрация школы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биологии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  <w:proofErr w:type="spellEnd"/>
          </w:p>
        </w:tc>
      </w:tr>
      <w:tr w:rsidR="001F3196">
        <w:trPr>
          <w:trHeight w:val="851"/>
        </w:trPr>
        <w:tc>
          <w:tcPr>
            <w:tcW w:w="8461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 начала контрнаступления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 советских войск под Сталинградом</w:t>
            </w:r>
          </w:p>
        </w:tc>
        <w:tc>
          <w:tcPr>
            <w:tcW w:w="1194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1F3196" w:rsidRDefault="001F319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2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19.11.202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50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истории</w:t>
            </w:r>
            <w:proofErr w:type="spellEnd"/>
          </w:p>
        </w:tc>
      </w:tr>
      <w:tr w:rsidR="001F3196">
        <w:trPr>
          <w:trHeight w:val="301"/>
        </w:trPr>
        <w:tc>
          <w:tcPr>
            <w:tcW w:w="8461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пятиминуток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</w:t>
            </w:r>
            <w:proofErr w:type="spellEnd"/>
          </w:p>
        </w:tc>
        <w:tc>
          <w:tcPr>
            <w:tcW w:w="1194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122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050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</w:tbl>
    <w:tbl>
      <w:tblPr>
        <w:tblStyle w:val="5"/>
        <w:tblW w:w="14777" w:type="dxa"/>
        <w:tblInd w:w="279" w:type="dxa"/>
        <w:tblLook w:val="04A0" w:firstRow="1" w:lastRow="0" w:firstColumn="1" w:lastColumn="0" w:noHBand="0" w:noVBand="1"/>
      </w:tblPr>
      <w:tblGrid>
        <w:gridCol w:w="8313"/>
        <w:gridCol w:w="1163"/>
        <w:gridCol w:w="2156"/>
        <w:gridCol w:w="3145"/>
      </w:tblGrid>
      <w:tr w:rsidR="001F3196">
        <w:trPr>
          <w:trHeight w:val="145"/>
        </w:trPr>
        <w:tc>
          <w:tcPr>
            <w:tcW w:w="14777" w:type="dxa"/>
            <w:gridSpan w:val="4"/>
          </w:tcPr>
          <w:p w:rsidR="001F3196" w:rsidRDefault="00C520E7">
            <w:pPr>
              <w:pStyle w:val="a8"/>
              <w:spacing w:before="100" w:after="10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ДЕКАБРЬ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Календарь образовательных событий и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памятных дат: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3.12 – День Неизвестного Солдата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3.12 – Международный день инвалидов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5.12 – День добровольца (волонтёра) в России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9.12 – День Героев Отечества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12.12 -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Конституции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Федерации</w:t>
            </w:r>
            <w:proofErr w:type="spellEnd"/>
          </w:p>
        </w:tc>
      </w:tr>
      <w:tr w:rsidR="001F3196">
        <w:trPr>
          <w:trHeight w:val="849"/>
        </w:trPr>
        <w:tc>
          <w:tcPr>
            <w:tcW w:w="8409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166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039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3163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F3196" w:rsidRPr="00B51A07">
        <w:trPr>
          <w:trHeight w:val="3148"/>
        </w:trPr>
        <w:tc>
          <w:tcPr>
            <w:tcW w:w="8409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 xml:space="preserve">Дни Единых Действий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(проводятся по федеральным концепциям)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День Неизвестного Солдата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Международный день инвалидов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3)День добровольца (волонтёра) в России</w:t>
            </w:r>
          </w:p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День Героев Отечества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5)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Конституции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Российской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Федерации</w:t>
            </w:r>
            <w:proofErr w:type="spellEnd"/>
          </w:p>
        </w:tc>
        <w:tc>
          <w:tcPr>
            <w:tcW w:w="1166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2039" w:type="dxa"/>
          </w:tcPr>
          <w:p w:rsidR="001F3196" w:rsidRDefault="001F319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3.12.202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3.12.202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5.12.202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9.12.202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12.12.202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316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Классные руководители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Учитель истории</w:t>
            </w:r>
          </w:p>
          <w:p w:rsidR="001F3196" w:rsidRPr="00B51A07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B51A07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Руководитель волонтёрского отряда</w:t>
            </w:r>
          </w:p>
        </w:tc>
      </w:tr>
      <w:tr w:rsidR="001F3196">
        <w:trPr>
          <w:trHeight w:val="530"/>
        </w:trPr>
        <w:tc>
          <w:tcPr>
            <w:tcW w:w="8409" w:type="dxa"/>
          </w:tcPr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День начала контрнаступления советских войск против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немецко-фашистских войск в битве под Москвой</w:t>
            </w:r>
          </w:p>
        </w:tc>
        <w:tc>
          <w:tcPr>
            <w:tcW w:w="1166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39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5.12.202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163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истории</w:t>
            </w:r>
            <w:proofErr w:type="spellEnd"/>
          </w:p>
        </w:tc>
      </w:tr>
      <w:tr w:rsidR="001F3196">
        <w:trPr>
          <w:trHeight w:val="849"/>
        </w:trPr>
        <w:tc>
          <w:tcPr>
            <w:tcW w:w="8409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1)Конкурс новогоднего украшения кабинетов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2) Мастерская Деда Мороза</w:t>
            </w:r>
          </w:p>
        </w:tc>
        <w:tc>
          <w:tcPr>
            <w:tcW w:w="11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39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316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849"/>
        </w:trPr>
        <w:tc>
          <w:tcPr>
            <w:tcW w:w="8409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Украшение школы к Новому году</w:t>
            </w:r>
          </w:p>
        </w:tc>
        <w:tc>
          <w:tcPr>
            <w:tcW w:w="11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39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316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школы</w:t>
            </w:r>
            <w:proofErr w:type="spellEnd"/>
          </w:p>
        </w:tc>
      </w:tr>
      <w:tr w:rsidR="001F3196">
        <w:trPr>
          <w:trHeight w:val="875"/>
        </w:trPr>
        <w:tc>
          <w:tcPr>
            <w:tcW w:w="8409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Кормушка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39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316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школы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849"/>
        </w:trPr>
        <w:tc>
          <w:tcPr>
            <w:tcW w:w="8409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Новогодние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конкурсы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16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39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316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школы</w:t>
            </w:r>
            <w:proofErr w:type="spellEnd"/>
          </w:p>
        </w:tc>
      </w:tr>
      <w:tr w:rsidR="001F3196">
        <w:trPr>
          <w:trHeight w:val="275"/>
        </w:trPr>
        <w:tc>
          <w:tcPr>
            <w:tcW w:w="8409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пятиминуток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6" w:type="dxa"/>
          </w:tcPr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2039" w:type="dxa"/>
          </w:tcPr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63" w:type="dxa"/>
          </w:tcPr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руководители</w:t>
            </w:r>
            <w:proofErr w:type="spellEnd"/>
          </w:p>
        </w:tc>
      </w:tr>
    </w:tbl>
    <w:tbl>
      <w:tblPr>
        <w:tblStyle w:val="6"/>
        <w:tblW w:w="14753" w:type="dxa"/>
        <w:tblInd w:w="279" w:type="dxa"/>
        <w:tblLook w:val="04A0" w:firstRow="1" w:lastRow="0" w:firstColumn="1" w:lastColumn="0" w:noHBand="0" w:noVBand="1"/>
      </w:tblPr>
      <w:tblGrid>
        <w:gridCol w:w="8381"/>
        <w:gridCol w:w="1187"/>
        <w:gridCol w:w="2156"/>
        <w:gridCol w:w="3029"/>
      </w:tblGrid>
      <w:tr w:rsidR="001F3196" w:rsidRPr="00B51A07">
        <w:trPr>
          <w:trHeight w:val="2003"/>
        </w:trPr>
        <w:tc>
          <w:tcPr>
            <w:tcW w:w="14753" w:type="dxa"/>
            <w:gridSpan w:val="4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ЯНВАРЬ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25.01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День российского студенчества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27.01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 День освобождения Красной армией крупнейшего "лагеря смерти"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Аушвиц-Биркенау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(Освенцима) - День памяти жертв Холокоста</w:t>
            </w:r>
          </w:p>
        </w:tc>
      </w:tr>
      <w:tr w:rsidR="001F3196">
        <w:trPr>
          <w:trHeight w:val="841"/>
        </w:trPr>
        <w:tc>
          <w:tcPr>
            <w:tcW w:w="8419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lastRenderedPageBreak/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111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3035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F3196">
        <w:trPr>
          <w:trHeight w:val="2003"/>
        </w:trPr>
        <w:tc>
          <w:tcPr>
            <w:tcW w:w="8419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Дни Единых действий (проводятся по федеральным концепциям)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1)День российского студенчества</w:t>
            </w:r>
          </w:p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2) День освобождения Красной армией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крупнейшего "лагеря смерти"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Аушвиц-Биркенау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(Освенцима) - День памяти жертв Холокоста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2111" w:type="dxa"/>
          </w:tcPr>
          <w:p w:rsidR="001F3196" w:rsidRDefault="001F319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25.01.202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5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27.01.202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5</w:t>
            </w:r>
          </w:p>
          <w:p w:rsidR="001F3196" w:rsidRDefault="001F319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35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Классные руководители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Учитель истории</w:t>
            </w:r>
          </w:p>
        </w:tc>
      </w:tr>
      <w:tr w:rsidR="001F3196">
        <w:trPr>
          <w:trHeight w:val="304"/>
        </w:trPr>
        <w:tc>
          <w:tcPr>
            <w:tcW w:w="8419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пятиминуток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2111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035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1F3196">
        <w:trPr>
          <w:trHeight w:val="219"/>
        </w:trPr>
        <w:tc>
          <w:tcPr>
            <w:tcW w:w="8419" w:type="dxa"/>
            <w:tcBorders>
              <w:bottom w:val="single" w:sz="4" w:space="0" w:color="auto"/>
            </w:tcBorders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 полного освобождения Ленинграда от фашистской блокады</w:t>
            </w:r>
          </w:p>
        </w:tc>
        <w:tc>
          <w:tcPr>
            <w:tcW w:w="1188" w:type="dxa"/>
          </w:tcPr>
          <w:p w:rsidR="001F3196" w:rsidRDefault="001F319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2111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27.01.202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5</w:t>
            </w:r>
          </w:p>
          <w:p w:rsidR="001F3196" w:rsidRDefault="001F319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35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истории</w:t>
            </w:r>
            <w:proofErr w:type="spellEnd"/>
          </w:p>
        </w:tc>
      </w:tr>
      <w:tr w:rsidR="001F3196">
        <w:trPr>
          <w:trHeight w:val="219"/>
        </w:trPr>
        <w:tc>
          <w:tcPr>
            <w:tcW w:w="8419" w:type="dxa"/>
            <w:tcBorders>
              <w:bottom w:val="single" w:sz="4" w:space="0" w:color="auto"/>
            </w:tcBorders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Неделя школьных наук, посвящённая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М.В.Ломоносову</w:t>
            </w:r>
            <w:proofErr w:type="spellEnd"/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2111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 16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января</w:t>
            </w:r>
            <w:proofErr w:type="spellEnd"/>
          </w:p>
        </w:tc>
        <w:tc>
          <w:tcPr>
            <w:tcW w:w="3035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</w:tbl>
    <w:tbl>
      <w:tblPr>
        <w:tblStyle w:val="8"/>
        <w:tblW w:w="14754" w:type="dxa"/>
        <w:tblInd w:w="279" w:type="dxa"/>
        <w:tblLook w:val="04A0" w:firstRow="1" w:lastRow="0" w:firstColumn="1" w:lastColumn="0" w:noHBand="0" w:noVBand="1"/>
      </w:tblPr>
      <w:tblGrid>
        <w:gridCol w:w="8419"/>
        <w:gridCol w:w="1188"/>
        <w:gridCol w:w="2244"/>
        <w:gridCol w:w="2903"/>
      </w:tblGrid>
      <w:tr w:rsidR="001F3196">
        <w:trPr>
          <w:trHeight w:val="145"/>
        </w:trPr>
        <w:tc>
          <w:tcPr>
            <w:tcW w:w="14753" w:type="dxa"/>
            <w:gridSpan w:val="4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ФЕВРАЛЬ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2.02 -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разгрома советскими войсками немецко-фашистских вой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 в Ст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алинградской битве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8.02 – День российской науки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15.02- День памяти о россиянах, исполнявших служебный долг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пределами Отечества.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21.02– Международный день родного языка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23.02 – День защитника Отечества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28.02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вожатого</w:t>
            </w:r>
            <w:proofErr w:type="spellEnd"/>
          </w:p>
        </w:tc>
      </w:tr>
      <w:tr w:rsidR="001F3196">
        <w:trPr>
          <w:trHeight w:val="850"/>
        </w:trPr>
        <w:tc>
          <w:tcPr>
            <w:tcW w:w="8419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244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F3196">
        <w:trPr>
          <w:trHeight w:val="4327"/>
        </w:trPr>
        <w:tc>
          <w:tcPr>
            <w:tcW w:w="8419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lastRenderedPageBreak/>
              <w:t xml:space="preserve">Дни Единых Действий (проводятся по федеральным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концепциям)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День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разгрома советскими войсками немецко-фашистских вой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 в Ст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алинградской битве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2) День российской науки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3)День памяти о россиянах, исполнявших служебный долг за пределами Отечества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4) Международный день родного языка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5)День защитника Отеч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ества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6)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вожатого</w:t>
            </w:r>
            <w:proofErr w:type="spellEnd"/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4" w:type="dxa"/>
          </w:tcPr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  <w:p w:rsidR="001F3196" w:rsidRDefault="001F319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F3196">
        <w:trPr>
          <w:trHeight w:val="850"/>
        </w:trPr>
        <w:tc>
          <w:tcPr>
            <w:tcW w:w="8419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День победы Вооруженных сил СССР над армией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гитлеровской Германии в 1943 году в Сталинградской битве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2244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2.02.202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истории</w:t>
            </w:r>
            <w:proofErr w:type="spellEnd"/>
          </w:p>
        </w:tc>
      </w:tr>
      <w:tr w:rsidR="001F3196">
        <w:trPr>
          <w:trHeight w:val="275"/>
        </w:trPr>
        <w:tc>
          <w:tcPr>
            <w:tcW w:w="8419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пятиминуток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2244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1F3196">
        <w:trPr>
          <w:trHeight w:val="300"/>
        </w:trPr>
        <w:tc>
          <w:tcPr>
            <w:tcW w:w="8419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солдату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1-4</w:t>
            </w:r>
          </w:p>
        </w:tc>
        <w:tc>
          <w:tcPr>
            <w:tcW w:w="2244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неделя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месяца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руководители</w:t>
            </w:r>
            <w:proofErr w:type="spellEnd"/>
          </w:p>
        </w:tc>
      </w:tr>
    </w:tbl>
    <w:tbl>
      <w:tblPr>
        <w:tblStyle w:val="9"/>
        <w:tblW w:w="14997" w:type="dxa"/>
        <w:tblInd w:w="279" w:type="dxa"/>
        <w:tblLook w:val="04A0" w:firstRow="1" w:lastRow="0" w:firstColumn="1" w:lastColumn="0" w:noHBand="0" w:noVBand="1"/>
      </w:tblPr>
      <w:tblGrid>
        <w:gridCol w:w="8404"/>
        <w:gridCol w:w="1186"/>
        <w:gridCol w:w="2240"/>
        <w:gridCol w:w="3167"/>
      </w:tblGrid>
      <w:tr w:rsidR="001F3196">
        <w:trPr>
          <w:trHeight w:val="571"/>
        </w:trPr>
        <w:tc>
          <w:tcPr>
            <w:tcW w:w="14997" w:type="dxa"/>
            <w:gridSpan w:val="4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МАРТ, 2024</w:t>
            </w:r>
          </w:p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8.03 – Международный женский день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18.03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День воссоединения Крыма и России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27.03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F3196">
        <w:trPr>
          <w:trHeight w:val="844"/>
        </w:trPr>
        <w:tc>
          <w:tcPr>
            <w:tcW w:w="8404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186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240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3167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F3196">
        <w:trPr>
          <w:trHeight w:val="2011"/>
        </w:trPr>
        <w:tc>
          <w:tcPr>
            <w:tcW w:w="8404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lastRenderedPageBreak/>
              <w:t>Дни Единых Действий (проводятся по федеральным концепциям)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1)Международный женский день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2) День воссоединения Крыма и России</w:t>
            </w:r>
          </w:p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</w:t>
            </w:r>
            <w:proofErr w:type="spellEnd"/>
          </w:p>
        </w:tc>
        <w:tc>
          <w:tcPr>
            <w:tcW w:w="1186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40" w:type="dxa"/>
          </w:tcPr>
          <w:p w:rsidR="001F3196" w:rsidRDefault="001F319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8.03.202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18.03.202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27.03.202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16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 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 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уководители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Учитель истории</w:t>
            </w:r>
          </w:p>
        </w:tc>
      </w:tr>
      <w:tr w:rsidR="001F3196">
        <w:trPr>
          <w:trHeight w:val="844"/>
        </w:trPr>
        <w:tc>
          <w:tcPr>
            <w:tcW w:w="8404" w:type="dxa"/>
          </w:tcPr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Праздничные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посвященные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8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86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40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8.03.202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167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школы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298"/>
        </w:trPr>
        <w:tc>
          <w:tcPr>
            <w:tcW w:w="8404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пятиминуток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86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40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67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</w:tbl>
    <w:tbl>
      <w:tblPr>
        <w:tblStyle w:val="100"/>
        <w:tblW w:w="14997" w:type="dxa"/>
        <w:tblInd w:w="279" w:type="dxa"/>
        <w:tblLook w:val="04A0" w:firstRow="1" w:lastRow="0" w:firstColumn="1" w:lastColumn="0" w:noHBand="0" w:noVBand="1"/>
      </w:tblPr>
      <w:tblGrid>
        <w:gridCol w:w="8289"/>
        <w:gridCol w:w="1304"/>
        <w:gridCol w:w="2156"/>
        <w:gridCol w:w="3248"/>
      </w:tblGrid>
      <w:tr w:rsidR="001F3196">
        <w:trPr>
          <w:trHeight w:val="143"/>
        </w:trPr>
        <w:tc>
          <w:tcPr>
            <w:tcW w:w="14997" w:type="dxa"/>
            <w:gridSpan w:val="4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АПРЕЛЬ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12.04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космонавтики</w:t>
            </w:r>
            <w:proofErr w:type="spellEnd"/>
          </w:p>
        </w:tc>
      </w:tr>
      <w:tr w:rsidR="001F3196">
        <w:trPr>
          <w:trHeight w:val="143"/>
        </w:trPr>
        <w:tc>
          <w:tcPr>
            <w:tcW w:w="8289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304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156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3248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F3196">
        <w:trPr>
          <w:trHeight w:val="143"/>
        </w:trPr>
        <w:tc>
          <w:tcPr>
            <w:tcW w:w="8289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Дни Единых Действий (проводятся по федеральным концепциям)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космонавтики</w:t>
            </w:r>
            <w:proofErr w:type="spellEnd"/>
          </w:p>
        </w:tc>
        <w:tc>
          <w:tcPr>
            <w:tcW w:w="1304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56" w:type="dxa"/>
          </w:tcPr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48" w:type="dxa"/>
          </w:tcPr>
          <w:p w:rsidR="001F3196" w:rsidRPr="00B51A07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271"/>
        </w:trPr>
        <w:tc>
          <w:tcPr>
            <w:tcW w:w="8289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ежедневных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пятиминуток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130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5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24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4580"/>
        </w:trPr>
        <w:tc>
          <w:tcPr>
            <w:tcW w:w="8289" w:type="dxa"/>
          </w:tcPr>
          <w:p w:rsidR="001F3196" w:rsidRPr="00B51A07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«Хочу всё знать!» - </w:t>
            </w:r>
            <w:r w:rsidRPr="00B51A0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Разноцветная неделя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Синий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 – день Воды. Творческая работа:  “Что будет с планетой, если не будет воды?”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Красный день – день Солнца. Знакомимся и играем в народные игры  (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Посвящён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Всемирному дню здоровья). 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Жёлтый день – день Света. День добрых волшебников. Добрая почта. 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“И я могу быть волшебником”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Зелёный день – день Земли. Игра-викторина “Знатоки природы”, галерея  рисунков и фотографий “Мой домашний питомец”.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Коричневый день- день Птиц. "Птичий калейдоскоп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"–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знакомимся с птицами, занесёнными в Красную книгу( к Междунаро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дному дню птиц)</w:t>
            </w:r>
          </w:p>
        </w:tc>
        <w:tc>
          <w:tcPr>
            <w:tcW w:w="1304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6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апреля</w:t>
            </w:r>
            <w:proofErr w:type="spellEnd"/>
          </w:p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  <w:proofErr w:type="spellEnd"/>
          </w:p>
        </w:tc>
      </w:tr>
      <w:tr w:rsidR="001F3196">
        <w:trPr>
          <w:trHeight w:val="837"/>
        </w:trPr>
        <w:tc>
          <w:tcPr>
            <w:tcW w:w="8289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04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156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22.04.202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48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биологии</w:t>
            </w:r>
            <w:proofErr w:type="spellEnd"/>
          </w:p>
        </w:tc>
      </w:tr>
      <w:tr w:rsidR="001F3196">
        <w:trPr>
          <w:trHeight w:val="271"/>
        </w:trPr>
        <w:tc>
          <w:tcPr>
            <w:tcW w:w="8289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Подготовка к участию в акции "Бессмертный полк"</w:t>
            </w:r>
          </w:p>
        </w:tc>
        <w:tc>
          <w:tcPr>
            <w:tcW w:w="1304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156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3-4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неделя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апреля</w:t>
            </w:r>
            <w:proofErr w:type="spellEnd"/>
          </w:p>
        </w:tc>
        <w:tc>
          <w:tcPr>
            <w:tcW w:w="3248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</w:tbl>
    <w:tbl>
      <w:tblPr>
        <w:tblStyle w:val="110"/>
        <w:tblW w:w="14827" w:type="dxa"/>
        <w:tblInd w:w="279" w:type="dxa"/>
        <w:tblLook w:val="04A0" w:firstRow="1" w:lastRow="0" w:firstColumn="1" w:lastColumn="0" w:noHBand="0" w:noVBand="1"/>
      </w:tblPr>
      <w:tblGrid>
        <w:gridCol w:w="8344"/>
        <w:gridCol w:w="1189"/>
        <w:gridCol w:w="2251"/>
        <w:gridCol w:w="3043"/>
      </w:tblGrid>
      <w:tr w:rsidR="001F3196" w:rsidRPr="00B51A07">
        <w:trPr>
          <w:trHeight w:val="144"/>
        </w:trPr>
        <w:tc>
          <w:tcPr>
            <w:tcW w:w="14827" w:type="dxa"/>
            <w:gridSpan w:val="4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МАЙ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  <w:p w:rsidR="001F3196" w:rsidRDefault="00C520E7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1.05 – День Весны</w:t>
            </w:r>
            <w:r w:rsidRPr="00B51A0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Труда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9.05 – День Победы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19.05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День детских общественных организаций России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24.05 – День славянской письменности и культуры, Последний звонок</w:t>
            </w:r>
          </w:p>
        </w:tc>
      </w:tr>
      <w:tr w:rsidR="001F3196">
        <w:trPr>
          <w:trHeight w:val="844"/>
        </w:trPr>
        <w:tc>
          <w:tcPr>
            <w:tcW w:w="8344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189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251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3043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F3196" w:rsidRPr="00B51A07">
        <w:trPr>
          <w:trHeight w:val="3128"/>
        </w:trPr>
        <w:tc>
          <w:tcPr>
            <w:tcW w:w="8344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lastRenderedPageBreak/>
              <w:t>Дни Единых Действий (проводятся по федеральным концепциям)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 День Весны и Труда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2) День Победы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 День детских общественных организаций России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4) День славянской письменности и культуры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звонок</w:t>
            </w:r>
            <w:proofErr w:type="spellEnd"/>
          </w:p>
        </w:tc>
        <w:tc>
          <w:tcPr>
            <w:tcW w:w="1189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</w:tcPr>
          <w:p w:rsidR="001F3196" w:rsidRDefault="001F319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 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Советник директора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 русского языка</w:t>
            </w:r>
          </w:p>
        </w:tc>
      </w:tr>
      <w:tr w:rsidR="001F3196" w:rsidRPr="00B51A07">
        <w:trPr>
          <w:trHeight w:val="2011"/>
        </w:trPr>
        <w:tc>
          <w:tcPr>
            <w:tcW w:w="8344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Праздничные мероприятия, посвященные 9 мая: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-торжественный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митинг, посвящённый Дню Победы;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классные часы  "Этих дней не смолкнет слава...";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участие в акции "Бессмертный полк" (учащиеся с родителями)</w:t>
            </w:r>
          </w:p>
        </w:tc>
        <w:tc>
          <w:tcPr>
            <w:tcW w:w="1189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8.05-9.05.202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3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Администрация школы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истории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</w:tc>
      </w:tr>
      <w:tr w:rsidR="001F3196">
        <w:trPr>
          <w:trHeight w:val="273"/>
        </w:trPr>
        <w:tc>
          <w:tcPr>
            <w:tcW w:w="8344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семьи</w:t>
            </w:r>
            <w:proofErr w:type="spellEnd"/>
          </w:p>
        </w:tc>
        <w:tc>
          <w:tcPr>
            <w:tcW w:w="1189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51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043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250"/>
        </w:trPr>
        <w:tc>
          <w:tcPr>
            <w:tcW w:w="8344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пятиминуток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89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51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043" w:type="dxa"/>
          </w:tcPr>
          <w:p w:rsidR="001F3196" w:rsidRDefault="00C520E7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1F3196">
        <w:trPr>
          <w:trHeight w:val="1440"/>
        </w:trPr>
        <w:tc>
          <w:tcPr>
            <w:tcW w:w="8344" w:type="dxa"/>
          </w:tcPr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Праздник Последний звонок (торжественная линейка)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«До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свиданья, 1 класс!»</w:t>
            </w:r>
          </w:p>
          <w:p w:rsidR="001F3196" w:rsidRDefault="00C520E7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«Прощай начальная школа!»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189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51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неделя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304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</w:tbl>
    <w:tbl>
      <w:tblPr>
        <w:tblStyle w:val="a7"/>
        <w:tblW w:w="14827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8328"/>
        <w:gridCol w:w="1194"/>
        <w:gridCol w:w="2388"/>
        <w:gridCol w:w="2917"/>
      </w:tblGrid>
      <w:tr w:rsidR="001F3196">
        <w:trPr>
          <w:trHeight w:val="149"/>
        </w:trPr>
        <w:tc>
          <w:tcPr>
            <w:tcW w:w="14827" w:type="dxa"/>
            <w:gridSpan w:val="4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Внеурочная деятельность</w:t>
            </w:r>
          </w:p>
        </w:tc>
      </w:tr>
      <w:tr w:rsidR="001F3196">
        <w:trPr>
          <w:trHeight w:val="149"/>
        </w:trPr>
        <w:tc>
          <w:tcPr>
            <w:tcW w:w="8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курса</w:t>
            </w:r>
            <w:proofErr w:type="spellEnd"/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F3196">
        <w:trPr>
          <w:trHeight w:val="590"/>
        </w:trPr>
        <w:tc>
          <w:tcPr>
            <w:tcW w:w="8328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Организация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внеурочной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деятельности по курсу «Разговоры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19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291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школы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F3196">
        <w:trPr>
          <w:trHeight w:val="590"/>
        </w:trPr>
        <w:tc>
          <w:tcPr>
            <w:tcW w:w="8328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>
              <w:rPr>
                <w:rFonts w:ascii="Times New Roman" w:hAnsi="Times New Roman" w:cs="Times New Roman"/>
                <w:spacing w:val="6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занятости</w:t>
            </w:r>
            <w:r>
              <w:rPr>
                <w:rFonts w:ascii="Times New Roman" w:hAnsi="Times New Roman" w:cs="Times New Roman"/>
                <w:spacing w:val="6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>
              <w:rPr>
                <w:rFonts w:ascii="Times New Roman" w:hAnsi="Times New Roman" w:cs="Times New Roman"/>
                <w:spacing w:val="6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период каникул</w:t>
            </w:r>
          </w:p>
        </w:tc>
        <w:tc>
          <w:tcPr>
            <w:tcW w:w="119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течение года</w:t>
            </w:r>
          </w:p>
        </w:tc>
        <w:tc>
          <w:tcPr>
            <w:tcW w:w="291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школы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руководители</w:t>
            </w:r>
          </w:p>
        </w:tc>
      </w:tr>
      <w:tr w:rsidR="001F3196">
        <w:trPr>
          <w:trHeight w:val="590"/>
        </w:trPr>
        <w:tc>
          <w:tcPr>
            <w:tcW w:w="8328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Участие обучающихся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мероприятиях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«Орлята России»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«Движение Первых»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«ЮИД»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», Волонтёры, Школьный театр, Музей, Школьный спортивный клуб, Школьный военно-патриотический клуб.</w:t>
            </w:r>
          </w:p>
        </w:tc>
        <w:tc>
          <w:tcPr>
            <w:tcW w:w="119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школы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282"/>
        </w:trPr>
        <w:tc>
          <w:tcPr>
            <w:tcW w:w="8328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«Разговоры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19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3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Каждый понедельник</w:t>
            </w:r>
          </w:p>
        </w:tc>
        <w:tc>
          <w:tcPr>
            <w:tcW w:w="291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F3196">
        <w:trPr>
          <w:trHeight w:val="898"/>
        </w:trPr>
        <w:tc>
          <w:tcPr>
            <w:tcW w:w="8328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«Профориентация»</w:t>
            </w:r>
          </w:p>
        </w:tc>
        <w:tc>
          <w:tcPr>
            <w:tcW w:w="119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3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плану на классных часах</w:t>
            </w:r>
          </w:p>
        </w:tc>
        <w:tc>
          <w:tcPr>
            <w:tcW w:w="291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:rsidR="001F3196" w:rsidRDefault="001F319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tbl>
      <w:tblPr>
        <w:tblStyle w:val="TableNormal2"/>
        <w:tblW w:w="14879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69"/>
        <w:gridCol w:w="1196"/>
        <w:gridCol w:w="2393"/>
        <w:gridCol w:w="2921"/>
      </w:tblGrid>
      <w:tr w:rsidR="001F3196">
        <w:trPr>
          <w:trHeight w:val="266"/>
        </w:trPr>
        <w:tc>
          <w:tcPr>
            <w:tcW w:w="14879" w:type="dxa"/>
            <w:gridSpan w:val="4"/>
            <w:tcBorders>
              <w:bottom w:val="single" w:sz="4" w:space="0" w:color="auto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Внешкольные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pacing w:val="-1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</w:t>
            </w:r>
            <w:proofErr w:type="spellEnd"/>
          </w:p>
        </w:tc>
      </w:tr>
      <w:tr w:rsidR="001F3196">
        <w:trPr>
          <w:trHeight w:val="308"/>
        </w:trPr>
        <w:tc>
          <w:tcPr>
            <w:tcW w:w="8369" w:type="dxa"/>
            <w:tcBorders>
              <w:top w:val="single" w:sz="4" w:space="0" w:color="auto"/>
              <w:right w:val="single" w:sz="4" w:space="0" w:color="auto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F3196">
        <w:trPr>
          <w:trHeight w:val="375"/>
        </w:trPr>
        <w:tc>
          <w:tcPr>
            <w:tcW w:w="8369" w:type="dxa"/>
            <w:tcBorders>
              <w:right w:val="single" w:sz="4" w:space="0" w:color="auto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 экскурсий, походов одного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дня</w:t>
            </w:r>
          </w:p>
        </w:tc>
        <w:tc>
          <w:tcPr>
            <w:tcW w:w="1196" w:type="dxa"/>
            <w:tcBorders>
              <w:left w:val="single" w:sz="4" w:space="0" w:color="auto"/>
              <w:right w:val="single" w:sz="4" w:space="0" w:color="auto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21" w:type="dxa"/>
            <w:tcBorders>
              <w:left w:val="single" w:sz="4" w:space="0" w:color="auto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394"/>
        </w:trPr>
        <w:tc>
          <w:tcPr>
            <w:tcW w:w="8369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Посещение</w:t>
            </w:r>
            <w:proofErr w:type="spellEnd"/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учреждений</w:t>
            </w:r>
            <w:proofErr w:type="spellEnd"/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  <w:proofErr w:type="spellEnd"/>
          </w:p>
        </w:tc>
        <w:tc>
          <w:tcPr>
            <w:tcW w:w="119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21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школы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413"/>
        </w:trPr>
        <w:tc>
          <w:tcPr>
            <w:tcW w:w="8369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Посещений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предприятий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опуховка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р.п.Рудня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с.Н.Кондаль</w:t>
            </w:r>
            <w:proofErr w:type="spellEnd"/>
          </w:p>
        </w:tc>
        <w:tc>
          <w:tcPr>
            <w:tcW w:w="119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21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268"/>
        </w:trPr>
        <w:tc>
          <w:tcPr>
            <w:tcW w:w="8369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Экскурсии</w:t>
            </w:r>
            <w:r>
              <w:rPr>
                <w:rFonts w:ascii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храмам,</w:t>
            </w:r>
            <w:r>
              <w:rPr>
                <w:rFonts w:ascii="Times New Roman" w:hAnsi="Times New Roman" w:cs="Times New Roman"/>
                <w:spacing w:val="5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том</w:t>
            </w:r>
            <w:r>
              <w:rPr>
                <w:rFonts w:ascii="Times New Roman" w:hAnsi="Times New Roman" w:cs="Times New Roman"/>
                <w:spacing w:val="6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 виртуальные</w:t>
            </w:r>
          </w:p>
        </w:tc>
        <w:tc>
          <w:tcPr>
            <w:tcW w:w="1196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21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</w:tbl>
    <w:tbl>
      <w:tblPr>
        <w:tblStyle w:val="a7"/>
        <w:tblW w:w="1483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342"/>
        <w:gridCol w:w="1192"/>
        <w:gridCol w:w="2384"/>
        <w:gridCol w:w="2913"/>
      </w:tblGrid>
      <w:tr w:rsidR="001F3196">
        <w:trPr>
          <w:trHeight w:val="248"/>
        </w:trPr>
        <w:tc>
          <w:tcPr>
            <w:tcW w:w="14831" w:type="dxa"/>
            <w:gridSpan w:val="4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Организация предметно-эстетической среды</w:t>
            </w:r>
          </w:p>
        </w:tc>
      </w:tr>
      <w:tr w:rsidR="001F3196">
        <w:trPr>
          <w:trHeight w:val="248"/>
        </w:trPr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Дела, события, мероприятия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Классы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Ориентировочное время проведения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Ответственные</w:t>
            </w:r>
          </w:p>
        </w:tc>
      </w:tr>
      <w:tr w:rsidR="001F3196">
        <w:trPr>
          <w:trHeight w:val="248"/>
        </w:trPr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Оформление 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обновление классных уголков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F3196">
        <w:trPr>
          <w:trHeight w:val="248"/>
        </w:trPr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Размещение на стендах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 картин определенного художественного стиля, знакомящего школьников с разнообразием эстетического осмысления мира; фотоотчетов об интересных событиях, происходящих в школе (проведенных ключевых делах, интересных экскурсиях, походах, встречах с интересными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людьми и т.п.)</w:t>
            </w:r>
            <w:proofErr w:type="gramEnd"/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913" w:type="dxa"/>
          </w:tcPr>
          <w:p w:rsidR="001F3196" w:rsidRPr="00B51A07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248"/>
        </w:trPr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Событийный дизайн – оформление пространства проведения конкретных школьных событий (День знаний, Новый год, День защитника Отечества, Международный женский день, День Победы, Последний звонок, Выпускной бал)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51A0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Администрация школы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1F3196" w:rsidRDefault="00C520E7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248"/>
        </w:trPr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Трудовые десанты по уборке территории школы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F3196">
        <w:trPr>
          <w:trHeight w:val="248"/>
        </w:trPr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Озеленение пришкольной территории, разбивка клумб, посадка цветов, деревьев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устарников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школы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дители</w:t>
            </w:r>
            <w:proofErr w:type="spellEnd"/>
          </w:p>
        </w:tc>
      </w:tr>
      <w:tr w:rsidR="001F3196">
        <w:trPr>
          <w:trHeight w:val="248"/>
        </w:trPr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Совместная с детьми разработка, создание и популяризация особой школьной символики используемой как в школьной повседневности, так и в торжественные моменты жизни образовательной организации – во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время праздников, торжественных церемоний, ключевых общешкольных дел и иных происходящих в жизни школы знаковых событий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</w:p>
        </w:tc>
      </w:tr>
      <w:tr w:rsidR="001F3196" w:rsidRPr="00B51A07">
        <w:trPr>
          <w:trHeight w:val="248"/>
        </w:trPr>
        <w:tc>
          <w:tcPr>
            <w:tcW w:w="14831" w:type="dxa"/>
            <w:gridSpan w:val="4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Взаимодействие с родителями (законными представителями)</w:t>
            </w:r>
          </w:p>
        </w:tc>
      </w:tr>
      <w:tr w:rsidR="001F3196">
        <w:trPr>
          <w:trHeight w:val="248"/>
        </w:trPr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F3196">
        <w:trPr>
          <w:trHeight w:val="248"/>
        </w:trPr>
        <w:tc>
          <w:tcPr>
            <w:tcW w:w="8342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Проведение организационных классных собраний (выборы классных родительских комитетов, планирование работы). Изучение мотивов и потребностей родителей. Привлечение родителей в организации и проведении внеклассных мероприятий, походов, экскурсий.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социальных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паспортов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1F3196" w:rsidRDefault="001F319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196">
        <w:trPr>
          <w:trHeight w:val="248"/>
        </w:trPr>
        <w:tc>
          <w:tcPr>
            <w:tcW w:w="8342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Раздел «Информация для родителей» на сайте школы, информация для родителей по социальным вопросам. Психологического благополучия, профилактики вредных привычек и правонарушений и т.д.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течение года</w:t>
            </w:r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</w:t>
            </w:r>
          </w:p>
        </w:tc>
      </w:tr>
      <w:tr w:rsidR="001F3196">
        <w:trPr>
          <w:trHeight w:val="248"/>
        </w:trPr>
        <w:tc>
          <w:tcPr>
            <w:tcW w:w="8342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Помощь обучающимся в изготовлении карт-схем-маршрута «Дом-школа-дом»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 w:rsidRPr="00B51A07">
        <w:trPr>
          <w:trHeight w:val="248"/>
        </w:trPr>
        <w:tc>
          <w:tcPr>
            <w:tcW w:w="8342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Заседание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Управляющего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совета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Директор школы члены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Управляющего совета</w:t>
            </w:r>
          </w:p>
        </w:tc>
      </w:tr>
      <w:tr w:rsidR="001F3196" w:rsidRPr="00B51A07">
        <w:trPr>
          <w:trHeight w:val="248"/>
        </w:trPr>
        <w:tc>
          <w:tcPr>
            <w:tcW w:w="8342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Рейды «Неблагополучная семья», межведомственная операция «Подросток»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 члены РК</w:t>
            </w:r>
          </w:p>
        </w:tc>
      </w:tr>
      <w:tr w:rsidR="001F3196">
        <w:trPr>
          <w:trHeight w:val="651"/>
        </w:trPr>
        <w:tc>
          <w:tcPr>
            <w:tcW w:w="8342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Педагогическое просвещение родителей по вопросам воспитания детей.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 w:rsidRPr="00B51A07">
        <w:trPr>
          <w:trHeight w:val="248"/>
        </w:trPr>
        <w:tc>
          <w:tcPr>
            <w:tcW w:w="8342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 педагог-психолог</w:t>
            </w:r>
          </w:p>
        </w:tc>
      </w:tr>
      <w:tr w:rsidR="001F3196">
        <w:trPr>
          <w:trHeight w:val="248"/>
        </w:trPr>
        <w:tc>
          <w:tcPr>
            <w:tcW w:w="8342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 родителями по организации здорового питания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</w:t>
            </w:r>
          </w:p>
        </w:tc>
      </w:tr>
      <w:tr w:rsidR="001F3196" w:rsidRPr="00B51A07">
        <w:trPr>
          <w:trHeight w:val="248"/>
        </w:trPr>
        <w:tc>
          <w:tcPr>
            <w:tcW w:w="8342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Совета профилактики с неблагополучными семьями по вопросам воспитания, обучения детей.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 плану работы Совета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профилактики,</w:t>
            </w: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Администрация школы Классные руководители педагог-психолог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родительский комитет</w:t>
            </w:r>
          </w:p>
        </w:tc>
      </w:tr>
      <w:tr w:rsidR="001F3196">
        <w:trPr>
          <w:trHeight w:val="248"/>
        </w:trPr>
        <w:tc>
          <w:tcPr>
            <w:tcW w:w="8342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Психологическое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просвещение родителей по теме «Ответственное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родительство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путь к успеху ребенка»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1F3196" w:rsidRPr="00B51A07">
        <w:trPr>
          <w:trHeight w:val="248"/>
        </w:trPr>
        <w:tc>
          <w:tcPr>
            <w:tcW w:w="8342" w:type="dxa"/>
          </w:tcPr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тематических родительских собраний, круглых столов по вопросам: 1)Направленных на противодействие  жест</w:t>
            </w:r>
            <w:r>
              <w:rPr>
                <w:sz w:val="24"/>
                <w:szCs w:val="24"/>
              </w:rPr>
              <w:t>окого обращения в отношении несовершеннолетних;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2)Обеспечения информационной безопасности и безопасному использованию сети Интернет;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  <w:proofErr w:type="gramStart"/>
            <w:r>
              <w:rPr>
                <w:sz w:val="24"/>
                <w:szCs w:val="24"/>
              </w:rPr>
              <w:t>Направленных</w:t>
            </w:r>
            <w:proofErr w:type="gramEnd"/>
            <w:r>
              <w:rPr>
                <w:sz w:val="24"/>
                <w:szCs w:val="24"/>
              </w:rPr>
              <w:t xml:space="preserve"> на профилактику алкоголизма и наркомании, токсикомании и </w:t>
            </w:r>
            <w:proofErr w:type="spellStart"/>
            <w:r>
              <w:rPr>
                <w:sz w:val="24"/>
                <w:szCs w:val="24"/>
              </w:rPr>
              <w:t>табакокурения</w:t>
            </w:r>
            <w:proofErr w:type="spellEnd"/>
            <w:r>
              <w:rPr>
                <w:sz w:val="24"/>
                <w:szCs w:val="24"/>
              </w:rPr>
              <w:t>;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4) </w:t>
            </w:r>
            <w:proofErr w:type="gramStart"/>
            <w:r>
              <w:rPr>
                <w:sz w:val="24"/>
                <w:szCs w:val="24"/>
              </w:rPr>
              <w:t>Направленных</w:t>
            </w:r>
            <w:proofErr w:type="gramEnd"/>
            <w:r>
              <w:rPr>
                <w:sz w:val="24"/>
                <w:szCs w:val="24"/>
              </w:rPr>
              <w:t xml:space="preserve"> на профилактику суиц</w:t>
            </w:r>
            <w:r>
              <w:rPr>
                <w:sz w:val="24"/>
                <w:szCs w:val="24"/>
              </w:rPr>
              <w:t>идального поведения среди обучающихся;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5) </w:t>
            </w:r>
            <w:proofErr w:type="gramStart"/>
            <w:r>
              <w:rPr>
                <w:sz w:val="24"/>
                <w:szCs w:val="24"/>
              </w:rPr>
              <w:t>Направленных</w:t>
            </w:r>
            <w:proofErr w:type="gramEnd"/>
            <w:r>
              <w:rPr>
                <w:sz w:val="24"/>
                <w:szCs w:val="24"/>
              </w:rPr>
              <w:t xml:space="preserve"> на профилактику экстремизма и терроризма;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6)Направленных на профилактику самовольных уходов подростков, профилактику хищений;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7) </w:t>
            </w:r>
            <w:proofErr w:type="gramStart"/>
            <w:r>
              <w:rPr>
                <w:sz w:val="24"/>
                <w:szCs w:val="24"/>
              </w:rPr>
              <w:t>Направленных</w:t>
            </w:r>
            <w:proofErr w:type="gramEnd"/>
            <w:r>
              <w:rPr>
                <w:sz w:val="24"/>
                <w:szCs w:val="24"/>
              </w:rPr>
              <w:t xml:space="preserve"> на профилактику детского дорожно-транспортного травматизма;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8) Направленных на профилактику безнадзорности и правонарушений несовершеннолетних;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9)</w:t>
            </w:r>
            <w:proofErr w:type="gramStart"/>
            <w:r>
              <w:rPr>
                <w:sz w:val="24"/>
                <w:szCs w:val="24"/>
              </w:rPr>
              <w:t>Направленных</w:t>
            </w:r>
            <w:proofErr w:type="gramEnd"/>
            <w:r>
              <w:rPr>
                <w:sz w:val="24"/>
                <w:szCs w:val="24"/>
              </w:rPr>
              <w:t xml:space="preserve"> на правовую пропаганду обучающихся;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10) </w:t>
            </w:r>
            <w:proofErr w:type="gramStart"/>
            <w:r>
              <w:rPr>
                <w:sz w:val="24"/>
                <w:szCs w:val="24"/>
              </w:rPr>
              <w:t>Направленных</w:t>
            </w:r>
            <w:proofErr w:type="gramEnd"/>
            <w:r>
              <w:rPr>
                <w:sz w:val="24"/>
                <w:szCs w:val="24"/>
              </w:rPr>
              <w:t xml:space="preserve"> на профилактику </w:t>
            </w:r>
            <w:proofErr w:type="spellStart"/>
            <w:r>
              <w:rPr>
                <w:sz w:val="24"/>
                <w:szCs w:val="24"/>
              </w:rPr>
              <w:t>буллинга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 педагог-психолог</w:t>
            </w:r>
          </w:p>
        </w:tc>
      </w:tr>
      <w:tr w:rsidR="001F3196">
        <w:trPr>
          <w:trHeight w:val="248"/>
        </w:trPr>
        <w:tc>
          <w:tcPr>
            <w:tcW w:w="8342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питания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1F3196" w:rsidRPr="00B51A07">
        <w:trPr>
          <w:trHeight w:val="248"/>
        </w:trPr>
        <w:tc>
          <w:tcPr>
            <w:tcW w:w="8342" w:type="dxa"/>
          </w:tcPr>
          <w:p w:rsidR="001F3196" w:rsidRDefault="00C520E7">
            <w:pPr>
              <w:pStyle w:val="TableParagrap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Родительский лекторий 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1.Период адаптации. 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2.Правила поведения в школе.  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3.Культура умственного труда в школе и дома. 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Родительский лекторий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1.Влияние здорового образа жизни родителей на развитие и воспитание ребенка. </w:t>
            </w:r>
          </w:p>
          <w:p w:rsidR="001F3196" w:rsidRDefault="00C520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2.В воспитании мелочей не бывает</w:t>
            </w:r>
          </w:p>
        </w:tc>
        <w:tc>
          <w:tcPr>
            <w:tcW w:w="1192" w:type="dxa"/>
          </w:tcPr>
          <w:p w:rsidR="001F3196" w:rsidRDefault="001F3196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1F3196" w:rsidRDefault="00C520E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1F3196" w:rsidRDefault="00C520E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1F3196" w:rsidRDefault="00C520E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</w:p>
          <w:p w:rsidR="001F3196" w:rsidRDefault="001F3196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1F3196" w:rsidRDefault="00C520E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  <w:p w:rsidR="001F3196" w:rsidRDefault="00C520E7">
            <w:pPr>
              <w:pStyle w:val="TableParagraph"/>
              <w:jc w:val="center"/>
            </w:pPr>
            <w:r>
              <w:rPr>
                <w:sz w:val="24"/>
                <w:szCs w:val="24"/>
              </w:rPr>
              <w:t>3-4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полугодие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учебного года</w:t>
            </w:r>
          </w:p>
          <w:p w:rsidR="001F3196" w:rsidRDefault="001F319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 полугодие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учебного года</w:t>
            </w:r>
          </w:p>
        </w:tc>
        <w:tc>
          <w:tcPr>
            <w:tcW w:w="2913" w:type="dxa"/>
          </w:tcPr>
          <w:p w:rsidR="001F3196" w:rsidRPr="00B51A07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51A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:rsidR="001F3196" w:rsidRPr="00B51A07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51A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  <w:p w:rsidR="001F3196" w:rsidRPr="00B51A07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</w:tc>
      </w:tr>
      <w:tr w:rsidR="001F3196" w:rsidRPr="00B51A07">
        <w:trPr>
          <w:trHeight w:val="1496"/>
        </w:trPr>
        <w:tc>
          <w:tcPr>
            <w:tcW w:w="8342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Информационное оповещение родителей через школьный сайт.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 педагог-психолог</w:t>
            </w:r>
          </w:p>
        </w:tc>
      </w:tr>
      <w:tr w:rsidR="001F3196">
        <w:trPr>
          <w:trHeight w:val="983"/>
        </w:trPr>
        <w:tc>
          <w:tcPr>
            <w:tcW w:w="8342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Привлечение родителей к праздничному оформлению школы, окон (Новый год,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День Победы).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983"/>
        </w:trPr>
        <w:tc>
          <w:tcPr>
            <w:tcW w:w="8342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Привлечение родителей к участию в ключевых общешкольных делах (праздниках, акциях, конкурсах и т.д.)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983"/>
        </w:trPr>
        <w:tc>
          <w:tcPr>
            <w:tcW w:w="8342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Итоговые классные родительские собрания на тему «Организ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ация летнего отдыха детей»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556"/>
        </w:trPr>
        <w:tc>
          <w:tcPr>
            <w:tcW w:w="14831" w:type="dxa"/>
            <w:gridSpan w:val="4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Самоуправление</w:t>
            </w:r>
            <w:proofErr w:type="spellEnd"/>
          </w:p>
        </w:tc>
      </w:tr>
      <w:tr w:rsidR="001F3196">
        <w:trPr>
          <w:trHeight w:val="983"/>
        </w:trPr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F3196">
        <w:trPr>
          <w:trHeight w:val="513"/>
        </w:trPr>
        <w:tc>
          <w:tcPr>
            <w:tcW w:w="8342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Выборы лидеров, активов классов, распределение обязанностей.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983"/>
        </w:trPr>
        <w:tc>
          <w:tcPr>
            <w:tcW w:w="8342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в соответствии с обязанностями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1496"/>
        </w:trPr>
        <w:tc>
          <w:tcPr>
            <w:tcW w:w="8342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Подведение итогов «Мы в жизни школы» </w:t>
            </w:r>
          </w:p>
        </w:tc>
        <w:tc>
          <w:tcPr>
            <w:tcW w:w="119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8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конце каждой четверти, в конце учебного года</w:t>
            </w:r>
          </w:p>
        </w:tc>
        <w:tc>
          <w:tcPr>
            <w:tcW w:w="29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</w:tbl>
    <w:tbl>
      <w:tblPr>
        <w:tblStyle w:val="TableNormal"/>
        <w:tblW w:w="14780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13"/>
        <w:gridCol w:w="1188"/>
        <w:gridCol w:w="132"/>
        <w:gridCol w:w="2244"/>
        <w:gridCol w:w="2903"/>
      </w:tblGrid>
      <w:tr w:rsidR="001F3196">
        <w:trPr>
          <w:trHeight w:val="322"/>
        </w:trPr>
        <w:tc>
          <w:tcPr>
            <w:tcW w:w="14780" w:type="dxa"/>
            <w:gridSpan w:val="5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Профилактика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pacing w:val="-8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b/>
                <w:i/>
                <w:spacing w:val="-1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безопасность</w:t>
            </w:r>
            <w:proofErr w:type="spellEnd"/>
          </w:p>
        </w:tc>
      </w:tr>
      <w:tr w:rsidR="001F3196">
        <w:trPr>
          <w:trHeight w:val="427"/>
        </w:trPr>
        <w:tc>
          <w:tcPr>
            <w:tcW w:w="831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F3196">
        <w:trPr>
          <w:trHeight w:val="525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Индивидуальные и групповые занятия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психологом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течение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года по </w:t>
            </w:r>
            <w:r>
              <w:rPr>
                <w:rFonts w:ascii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плану</w:t>
            </w:r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педагог-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proofErr w:type="spellEnd"/>
          </w:p>
        </w:tc>
      </w:tr>
      <w:tr w:rsidR="001F3196">
        <w:trPr>
          <w:trHeight w:val="525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Тренировка по экстренному выводу детей и персонала из школы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Сентябрь,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>Администрация школы,</w:t>
            </w: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>Учитель ОБЗР</w:t>
            </w:r>
          </w:p>
        </w:tc>
      </w:tr>
      <w:tr w:rsidR="001F3196">
        <w:trPr>
          <w:trHeight w:val="1103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Осуществление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контроля: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-за своевременным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выявлением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несовершеннолетних,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не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посещающих ОУ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по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неуважительным причинам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-за выполнением Закона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«Об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образовании»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остоянно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</w:t>
            </w:r>
          </w:p>
          <w:p w:rsidR="001F3196" w:rsidRDefault="001F319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F3196">
        <w:trPr>
          <w:trHeight w:val="580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Осуществление</w:t>
            </w:r>
            <w:r>
              <w:rPr>
                <w:rFonts w:ascii="Times New Roman" w:hAnsi="Times New Roman" w:cs="Times New Roman"/>
                <w:spacing w:val="8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проверки  </w:t>
            </w:r>
            <w:r>
              <w:rPr>
                <w:rFonts w:ascii="Times New Roman" w:hAnsi="Times New Roman"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условий жизни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детей,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находящихся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опекой,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проживающих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приемных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семьях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550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индивидуальной профилактической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работы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учащимися,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семьями,</w:t>
            </w:r>
            <w:r>
              <w:rPr>
                <w:rFonts w:ascii="Times New Roman" w:hAnsi="Times New Roman" w:cs="Times New Roman"/>
                <w:spacing w:val="7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состоящими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профилактических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учетах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же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месячно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педагог-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психолог</w:t>
            </w:r>
          </w:p>
        </w:tc>
      </w:tr>
      <w:tr w:rsidR="001F3196">
        <w:trPr>
          <w:trHeight w:val="489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Посещение семей учащихся, состоящих на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профилактических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учетах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жемесячно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общественный инспектор</w:t>
            </w:r>
          </w:p>
        </w:tc>
      </w:tr>
      <w:tr w:rsidR="001F3196">
        <w:trPr>
          <w:trHeight w:val="371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Выявление учащихся, семей находящихся</w:t>
            </w:r>
            <w:r>
              <w:rPr>
                <w:rFonts w:ascii="Times New Roman" w:hAnsi="Times New Roman" w:cs="Times New Roman"/>
                <w:spacing w:val="6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6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трудной</w:t>
            </w:r>
            <w:r>
              <w:rPr>
                <w:rFonts w:ascii="Times New Roman" w:hAnsi="Times New Roman" w:cs="Times New Roman"/>
                <w:spacing w:val="6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жизненной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ситуации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</w:tr>
      <w:tr w:rsidR="001F3196">
        <w:trPr>
          <w:trHeight w:val="561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Беседы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профилактике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самовольных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уходов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четверть</w:t>
            </w:r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Инспектор</w:t>
            </w:r>
            <w:r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ПДН</w:t>
            </w:r>
          </w:p>
        </w:tc>
      </w:tr>
      <w:tr w:rsidR="001F3196" w:rsidRPr="00B51A07">
        <w:trPr>
          <w:trHeight w:val="273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Классные часы, беседы по профилактике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  <w:lang w:val="ru-RU"/>
              </w:rPr>
              <w:t>буллинга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i/>
                <w:spacing w:val="-67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скулшутинга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моббинга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: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-«Я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дам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себя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обижать»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-«Будем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добрыми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</w:t>
            </w:r>
            <w:r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будем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злыми»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-«Как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научиться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жить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драки»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-«Законы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сохранения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доброты»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Классные часы, беседы по профилактике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правонарушений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преступлений </w:t>
            </w:r>
            <w:r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  <w:lang w:val="ru-RU"/>
              </w:rPr>
              <w:t>среди</w:t>
            </w:r>
            <w:r>
              <w:rPr>
                <w:rFonts w:ascii="Times New Roman" w:hAnsi="Times New Roman" w:cs="Times New Roman"/>
                <w:b/>
                <w:i/>
                <w:spacing w:val="-6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несовершеннолетних: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-«Правила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поведения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школе,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уроке»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-«Правила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поведения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улице,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общественных</w:t>
            </w:r>
            <w:r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местах»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-«Что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такое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хорошо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такое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плохо»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-«Как не попасть в беду и не стать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жертвой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преступления»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-«Права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обязанности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детей»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-«Хищение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личных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вещей»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-«Стыд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перед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словом»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-«Страна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порядка»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  <w:p w:rsidR="001F3196" w:rsidRDefault="001F319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3196" w:rsidRDefault="001F319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3196" w:rsidRDefault="001F319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3196" w:rsidRDefault="001F319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  <w:proofErr w:type="spellEnd"/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  <w:proofErr w:type="spellEnd"/>
          </w:p>
          <w:p w:rsidR="001F3196" w:rsidRDefault="001F319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3196" w:rsidRDefault="001F319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3196" w:rsidRDefault="001F319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3196" w:rsidRDefault="001F319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жемесячно</w:t>
            </w:r>
            <w:proofErr w:type="spellEnd"/>
          </w:p>
          <w:p w:rsidR="001F3196" w:rsidRDefault="001F319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Инспектор</w:t>
            </w:r>
            <w:r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ОПДН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gramEnd"/>
          </w:p>
        </w:tc>
      </w:tr>
      <w:tr w:rsidR="001F3196">
        <w:trPr>
          <w:trHeight w:val="308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Показ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видеороликов, антинаркотической</w:t>
            </w:r>
            <w:r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направленности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жемесячно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412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Спортивные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  <w:proofErr w:type="spellEnd"/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</w:p>
        </w:tc>
      </w:tr>
      <w:tr w:rsidR="001F3196">
        <w:trPr>
          <w:trHeight w:val="644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часы,</w:t>
            </w:r>
            <w:r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беседы: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-«Здоровье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это….»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-«Как</w:t>
            </w:r>
            <w:r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предостеречь</w:t>
            </w:r>
            <w:r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себя</w:t>
            </w:r>
            <w:r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</w:t>
            </w:r>
            <w:r>
              <w:rPr>
                <w:rFonts w:ascii="Times New Roman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вредных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привычек»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-«Здоровые</w:t>
            </w:r>
            <w:r>
              <w:rPr>
                <w:rFonts w:ascii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привычки</w:t>
            </w:r>
            <w:r>
              <w:rPr>
                <w:rFonts w:ascii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здоровый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жизни»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-«Правильное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питание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уть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к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здоровью»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-«Здоровье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r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того,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кто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бережет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его»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-«Спорт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путь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успеху»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-«Путешествие в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страну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здоровья»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-«Здоровье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наше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богатство»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-«Солнце,</w:t>
            </w:r>
            <w:r>
              <w:rPr>
                <w:rFonts w:ascii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воздух</w:t>
            </w:r>
            <w:r>
              <w:rPr>
                <w:rFonts w:ascii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вода</w:t>
            </w:r>
            <w:r>
              <w:rPr>
                <w:rFonts w:ascii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5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наши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лучшие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друзья»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жемесячно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475"/>
        </w:trPr>
        <w:tc>
          <w:tcPr>
            <w:tcW w:w="8313" w:type="dxa"/>
            <w:tcBorders>
              <w:bottom w:val="single" w:sz="4" w:space="0" w:color="auto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Распространение памяток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по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противодействию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экстремизма,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терроризма</w:t>
            </w:r>
          </w:p>
        </w:tc>
        <w:tc>
          <w:tcPr>
            <w:tcW w:w="1188" w:type="dxa"/>
            <w:tcBorders>
              <w:bottom w:val="single" w:sz="4" w:space="0" w:color="auto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376" w:type="dxa"/>
            <w:gridSpan w:val="2"/>
            <w:tcBorders>
              <w:bottom w:val="single" w:sz="4" w:space="0" w:color="auto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3" w:type="dxa"/>
            <w:tcBorders>
              <w:bottom w:val="single" w:sz="4" w:space="0" w:color="auto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F3196">
        <w:trPr>
          <w:trHeight w:val="557"/>
        </w:trPr>
        <w:tc>
          <w:tcPr>
            <w:tcW w:w="8313" w:type="dxa"/>
            <w:tcBorders>
              <w:top w:val="single" w:sz="4" w:space="0" w:color="auto"/>
            </w:tcBorders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b/>
                <w:i/>
                <w:spacing w:val="-67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Классные часы, беседы,</w:t>
            </w:r>
            <w:r>
              <w:rPr>
                <w:rFonts w:ascii="Times New Roman" w:hAnsi="Times New Roman" w:cs="Times New Roman"/>
                <w:b/>
                <w:i/>
                <w:spacing w:val="-6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направленные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профилактику </w:t>
            </w:r>
            <w:r>
              <w:rPr>
                <w:rFonts w:ascii="Times New Roman" w:hAnsi="Times New Roman" w:cs="Times New Roman"/>
                <w:b/>
                <w:i/>
                <w:spacing w:val="-67"/>
                <w:sz w:val="24"/>
                <w:szCs w:val="24"/>
                <w:lang w:val="ru-RU"/>
              </w:rPr>
              <w:t xml:space="preserve">                       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межнациональных</w:t>
            </w:r>
            <w:r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разногласий: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-«За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дружбу,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согласие»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-«Человек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среди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людей»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-«Планета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толерантности»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-«Учимся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общаться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дружить»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-«Урок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дружбы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единства»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-«Нам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надо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лучше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знать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друг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друга»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-«Будь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вежливым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добрым»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-«Услышим</w:t>
            </w:r>
            <w:r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друг</w:t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друга»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-«Мы разные,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мы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вместе»</w:t>
            </w:r>
          </w:p>
        </w:tc>
        <w:tc>
          <w:tcPr>
            <w:tcW w:w="1188" w:type="dxa"/>
            <w:tcBorders>
              <w:top w:val="single" w:sz="4" w:space="0" w:color="auto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жемесячно</w:t>
            </w:r>
            <w:proofErr w:type="spellEnd"/>
          </w:p>
        </w:tc>
        <w:tc>
          <w:tcPr>
            <w:tcW w:w="2903" w:type="dxa"/>
            <w:tcBorders>
              <w:top w:val="single" w:sz="4" w:space="0" w:color="auto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276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  <w:r>
              <w:rPr>
                <w:rFonts w:ascii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информации</w:t>
            </w:r>
            <w:r>
              <w:rPr>
                <w:rFonts w:ascii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 деятельности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«Детского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телефона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доверия»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697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b/>
                <w:i/>
                <w:spacing w:val="4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часы</w:t>
            </w:r>
            <w:r>
              <w:rPr>
                <w:rFonts w:ascii="Times New Roman" w:hAnsi="Times New Roman" w:cs="Times New Roman"/>
                <w:b/>
                <w:i/>
                <w:spacing w:val="1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b/>
                <w:i/>
                <w:spacing w:val="1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формированию жизнестойкости: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-«Тропинка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своему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-«Полезные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привычки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</w:t>
            </w:r>
            <w:proofErr w:type="gramEnd"/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авыки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выбор «Краски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моей души»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-«Мир,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котором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расту»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-«Свой</w:t>
            </w:r>
            <w:r>
              <w:rPr>
                <w:rFonts w:ascii="Times New Roman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среди</w:t>
            </w:r>
            <w:r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чужих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чужой</w:t>
            </w:r>
            <w:r>
              <w:rPr>
                <w:rFonts w:ascii="Times New Roman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среди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своих»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-«Я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открыт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миру»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-«В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поисках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хорошего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настроения»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-«Способности</w:t>
            </w:r>
            <w:r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моего</w:t>
            </w:r>
            <w:proofErr w:type="gramEnd"/>
            <w:r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-«Как прекрасен этот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мир,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посмотри»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-«Улыбка,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чем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ее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секрет»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жемесячно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:rsidR="001F3196">
        <w:trPr>
          <w:trHeight w:val="303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Единый</w:t>
            </w:r>
            <w:r>
              <w:rPr>
                <w:rFonts w:ascii="Times New Roman" w:hAnsi="Times New Roman"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</w:t>
            </w:r>
            <w:r>
              <w:rPr>
                <w:rFonts w:ascii="Times New Roman" w:hAnsi="Times New Roman" w:cs="Times New Roman"/>
                <w:spacing w:val="9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>
              <w:rPr>
                <w:rFonts w:ascii="Times New Roman" w:hAnsi="Times New Roman" w:cs="Times New Roman"/>
                <w:spacing w:val="9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9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сети Интернет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информатики</w:t>
            </w:r>
          </w:p>
        </w:tc>
      </w:tr>
      <w:tr w:rsidR="001F3196">
        <w:trPr>
          <w:trHeight w:val="265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  <w:proofErr w:type="spellEnd"/>
            <w:r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цифры</w:t>
            </w:r>
            <w:proofErr w:type="spellEnd"/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информатики</w:t>
            </w:r>
          </w:p>
        </w:tc>
      </w:tr>
      <w:tr w:rsidR="001F3196">
        <w:trPr>
          <w:trHeight w:val="993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часы: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-«Безопасность</w:t>
            </w:r>
            <w:r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школьников</w:t>
            </w:r>
            <w:r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сети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Интернет»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-«СМИ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Я»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-«Безопасное</w:t>
            </w:r>
            <w:r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поведение</w:t>
            </w:r>
            <w:r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школьников в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сети</w:t>
            </w:r>
            <w:r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Интернет»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1F319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397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Инструктажи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технике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310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«Внимание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дети»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proofErr w:type="spellEnd"/>
            <w:proofErr w:type="gramStart"/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ОБЖ</w:t>
            </w:r>
          </w:p>
        </w:tc>
      </w:tr>
      <w:tr w:rsidR="001F3196">
        <w:trPr>
          <w:trHeight w:val="274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маршрута учащихся «Дом-школа-дом»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ОБЖ</w:t>
            </w:r>
          </w:p>
        </w:tc>
      </w:tr>
      <w:tr w:rsidR="001F3196">
        <w:trPr>
          <w:trHeight w:val="276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proofErr w:type="spellEnd"/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рисунков</w:t>
            </w:r>
            <w:proofErr w:type="spellEnd"/>
            <w:r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ПДД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ИЗО</w:t>
            </w:r>
            <w:proofErr w:type="gramEnd"/>
          </w:p>
        </w:tc>
      </w:tr>
      <w:tr w:rsidR="001F3196">
        <w:trPr>
          <w:trHeight w:val="1228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часы: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-«Правила движения – знай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как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таблицу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умножения»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-«Ответственность за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нарушение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ПДД»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-«Наш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друг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светофор»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Добрая</w:t>
            </w:r>
            <w:proofErr w:type="spellEnd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дорога</w:t>
            </w:r>
            <w:proofErr w:type="spellEnd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детства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376" w:type="dxa"/>
            <w:gridSpan w:val="2"/>
          </w:tcPr>
          <w:p w:rsidR="001F3196" w:rsidRDefault="001F3196">
            <w:pPr>
              <w:pStyle w:val="a8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</w:pP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октябрь</w:t>
            </w: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март</w:t>
            </w: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май</w:t>
            </w:r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271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Инструктажи</w:t>
            </w:r>
            <w:r>
              <w:rPr>
                <w:rFonts w:ascii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технике</w:t>
            </w:r>
            <w:r>
              <w:rPr>
                <w:rFonts w:ascii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пожарной безопасности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ОБЗР</w:t>
            </w:r>
          </w:p>
        </w:tc>
      </w:tr>
      <w:tr w:rsidR="001F3196">
        <w:trPr>
          <w:trHeight w:val="416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  <w:r>
              <w:rPr>
                <w:rFonts w:ascii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памяток,</w:t>
            </w:r>
            <w:r>
              <w:rPr>
                <w:rFonts w:ascii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буклетов по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пожарной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1276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часы: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-«Огонь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друг,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огонь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враг»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-«Пусть знает каждый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гражданин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пожарный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номер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-«Огонь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нашем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доме»</w:t>
            </w:r>
          </w:p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-«Спички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детям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игрушки»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1F319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ноябрь</w:t>
            </w: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ОБЗР</w:t>
            </w:r>
          </w:p>
        </w:tc>
      </w:tr>
      <w:tr w:rsidR="001F3196">
        <w:trPr>
          <w:trHeight w:val="270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 рисунков по пожарной безопасности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ИЗО</w:t>
            </w:r>
            <w:proofErr w:type="gramEnd"/>
          </w:p>
        </w:tc>
      </w:tr>
      <w:tr w:rsidR="001F3196">
        <w:trPr>
          <w:trHeight w:val="275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Отработка с учащимися навыков при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чрезвычайных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ситуациях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ОБЗР</w:t>
            </w:r>
          </w:p>
        </w:tc>
      </w:tr>
      <w:tr w:rsidR="001F3196">
        <w:trPr>
          <w:trHeight w:val="278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«О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мальчиках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девочках»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269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Классный</w:t>
            </w:r>
            <w:r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«Дружба</w:t>
            </w:r>
            <w:r>
              <w:rPr>
                <w:rFonts w:ascii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начинается</w:t>
            </w:r>
            <w:r>
              <w:rPr>
                <w:rFonts w:ascii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улыбки»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272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</w:t>
            </w:r>
            <w:r>
              <w:rPr>
                <w:rFonts w:ascii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«Наш</w:t>
            </w:r>
            <w:r>
              <w:rPr>
                <w:rFonts w:ascii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</w:t>
            </w:r>
            <w:r>
              <w:rPr>
                <w:rFonts w:ascii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моя</w:t>
            </w:r>
            <w:r>
              <w:rPr>
                <w:rFonts w:ascii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семья.</w:t>
            </w:r>
            <w:r>
              <w:rPr>
                <w:rFonts w:ascii="Times New Roman" w:hAnsi="Times New Roman" w:cs="Times New Roman"/>
                <w:spacing w:val="5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 взаимоотношениях мальчиков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и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девочек»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322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Классный</w:t>
            </w:r>
            <w:r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«Бережное</w:t>
            </w:r>
            <w:r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отношение к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девочкам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закон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мужчины»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285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по правилам поведения с незнакомыми</w:t>
            </w:r>
            <w:r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людьми</w:t>
            </w:r>
          </w:p>
        </w:tc>
        <w:tc>
          <w:tcPr>
            <w:tcW w:w="1188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376" w:type="dxa"/>
            <w:gridSpan w:val="2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322"/>
        </w:trPr>
        <w:tc>
          <w:tcPr>
            <w:tcW w:w="14780" w:type="dxa"/>
            <w:gridSpan w:val="5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Социальное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pacing w:val="-1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партнерство</w:t>
            </w:r>
            <w:proofErr w:type="spellEnd"/>
          </w:p>
        </w:tc>
      </w:tr>
      <w:tr w:rsidR="001F3196">
        <w:trPr>
          <w:trHeight w:val="507"/>
        </w:trPr>
        <w:tc>
          <w:tcPr>
            <w:tcW w:w="8313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Мужества, спортивные соревнования,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тематические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часы</w:t>
            </w:r>
          </w:p>
        </w:tc>
        <w:tc>
          <w:tcPr>
            <w:tcW w:w="1320" w:type="dxa"/>
            <w:gridSpan w:val="2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44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</w:p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3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1F3196" w:rsidRDefault="001F319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a7"/>
        <w:tblW w:w="14777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8300"/>
        <w:gridCol w:w="1322"/>
        <w:gridCol w:w="2247"/>
        <w:gridCol w:w="2908"/>
      </w:tblGrid>
      <w:tr w:rsidR="001F3196">
        <w:trPr>
          <w:trHeight w:val="322"/>
        </w:trPr>
        <w:tc>
          <w:tcPr>
            <w:tcW w:w="14777" w:type="dxa"/>
            <w:gridSpan w:val="4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Профориентация</w:t>
            </w:r>
            <w:proofErr w:type="spellEnd"/>
          </w:p>
        </w:tc>
      </w:tr>
      <w:tr w:rsidR="001F3196">
        <w:trPr>
          <w:trHeight w:val="568"/>
        </w:trPr>
        <w:tc>
          <w:tcPr>
            <w:tcW w:w="8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F3196">
        <w:trPr>
          <w:trHeight w:val="316"/>
        </w:trPr>
        <w:tc>
          <w:tcPr>
            <w:tcW w:w="8300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Виртуальные экскурсии по предприятиям</w:t>
            </w:r>
          </w:p>
        </w:tc>
        <w:tc>
          <w:tcPr>
            <w:tcW w:w="132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4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1F3196">
        <w:trPr>
          <w:trHeight w:val="272"/>
        </w:trPr>
        <w:tc>
          <w:tcPr>
            <w:tcW w:w="8300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часы, беседы: «Все профессии нужны, все профессии важны»</w:t>
            </w:r>
          </w:p>
        </w:tc>
        <w:tc>
          <w:tcPr>
            <w:tcW w:w="132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4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90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593"/>
        </w:trPr>
        <w:tc>
          <w:tcPr>
            <w:tcW w:w="8300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Школьный конкурс рисунков «Кем я хочу быть?»</w:t>
            </w:r>
          </w:p>
        </w:tc>
        <w:tc>
          <w:tcPr>
            <w:tcW w:w="132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24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90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ИЗО</w:t>
            </w:r>
          </w:p>
        </w:tc>
      </w:tr>
      <w:tr w:rsidR="001F3196">
        <w:trPr>
          <w:trHeight w:val="272"/>
        </w:trPr>
        <w:tc>
          <w:tcPr>
            <w:tcW w:w="8300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Организация и проведение классных часов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профориентационной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работе.</w:t>
            </w:r>
          </w:p>
        </w:tc>
        <w:tc>
          <w:tcPr>
            <w:tcW w:w="132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4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0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322"/>
        </w:trPr>
        <w:tc>
          <w:tcPr>
            <w:tcW w:w="14777" w:type="dxa"/>
            <w:gridSpan w:val="4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Классное руководство</w:t>
            </w:r>
          </w:p>
        </w:tc>
      </w:tr>
      <w:tr w:rsidR="001F3196">
        <w:trPr>
          <w:trHeight w:val="568"/>
        </w:trPr>
        <w:tc>
          <w:tcPr>
            <w:tcW w:w="83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32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24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90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F3196">
        <w:trPr>
          <w:trHeight w:val="272"/>
        </w:trPr>
        <w:tc>
          <w:tcPr>
            <w:tcW w:w="8300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Планирование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воспитательной работы в классе на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учебный год</w:t>
            </w:r>
          </w:p>
        </w:tc>
        <w:tc>
          <w:tcPr>
            <w:tcW w:w="132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4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август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90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1F3196">
        <w:trPr>
          <w:trHeight w:val="297"/>
        </w:trPr>
        <w:tc>
          <w:tcPr>
            <w:tcW w:w="8300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Планирование классных часов</w:t>
            </w:r>
          </w:p>
        </w:tc>
        <w:tc>
          <w:tcPr>
            <w:tcW w:w="132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4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 в неделю</w:t>
            </w:r>
          </w:p>
        </w:tc>
        <w:tc>
          <w:tcPr>
            <w:tcW w:w="290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272"/>
        </w:trPr>
        <w:tc>
          <w:tcPr>
            <w:tcW w:w="8300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Планирование индивидуальной работы с учащимися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«Группа риска», «ВШУ». </w:t>
            </w:r>
          </w:p>
        </w:tc>
        <w:tc>
          <w:tcPr>
            <w:tcW w:w="132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4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 20 сентября</w:t>
            </w:r>
          </w:p>
        </w:tc>
        <w:tc>
          <w:tcPr>
            <w:tcW w:w="290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1F3196">
        <w:trPr>
          <w:trHeight w:val="272"/>
        </w:trPr>
        <w:tc>
          <w:tcPr>
            <w:tcW w:w="8300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Организация занятости учащихся во внеурочное время в кружках, секциях, клубах </w:t>
            </w:r>
          </w:p>
        </w:tc>
        <w:tc>
          <w:tcPr>
            <w:tcW w:w="132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4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сентября</w:t>
            </w:r>
          </w:p>
        </w:tc>
        <w:tc>
          <w:tcPr>
            <w:tcW w:w="290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272"/>
        </w:trPr>
        <w:tc>
          <w:tcPr>
            <w:tcW w:w="8300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социометрии в классе</w:t>
            </w:r>
          </w:p>
        </w:tc>
        <w:tc>
          <w:tcPr>
            <w:tcW w:w="132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4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 15 сентября</w:t>
            </w:r>
          </w:p>
        </w:tc>
        <w:tc>
          <w:tcPr>
            <w:tcW w:w="290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1F3196">
        <w:trPr>
          <w:trHeight w:val="272"/>
        </w:trPr>
        <w:tc>
          <w:tcPr>
            <w:tcW w:w="8300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классных уголков</w:t>
            </w:r>
          </w:p>
        </w:tc>
        <w:tc>
          <w:tcPr>
            <w:tcW w:w="132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4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 20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сентября</w:t>
            </w:r>
          </w:p>
        </w:tc>
        <w:tc>
          <w:tcPr>
            <w:tcW w:w="290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272"/>
        </w:trPr>
        <w:tc>
          <w:tcPr>
            <w:tcW w:w="8300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Проверка Планов воспитательной работы с классами на учебный год</w:t>
            </w:r>
          </w:p>
        </w:tc>
        <w:tc>
          <w:tcPr>
            <w:tcW w:w="132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47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20 сентября</w:t>
            </w:r>
          </w:p>
        </w:tc>
        <w:tc>
          <w:tcPr>
            <w:tcW w:w="290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1F3196">
        <w:trPr>
          <w:trHeight w:val="272"/>
        </w:trPr>
        <w:tc>
          <w:tcPr>
            <w:tcW w:w="8300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работы с классом за учебный период</w:t>
            </w:r>
          </w:p>
        </w:tc>
        <w:tc>
          <w:tcPr>
            <w:tcW w:w="132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47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 10 июня</w:t>
            </w:r>
          </w:p>
        </w:tc>
        <w:tc>
          <w:tcPr>
            <w:tcW w:w="290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1F3196">
        <w:trPr>
          <w:trHeight w:val="322"/>
        </w:trPr>
        <w:tc>
          <w:tcPr>
            <w:tcW w:w="14777" w:type="dxa"/>
            <w:gridSpan w:val="4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Детские общественные объединения</w:t>
            </w:r>
          </w:p>
        </w:tc>
      </w:tr>
      <w:tr w:rsidR="001F3196">
        <w:trPr>
          <w:trHeight w:val="568"/>
        </w:trPr>
        <w:tc>
          <w:tcPr>
            <w:tcW w:w="8300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Название кружка, секции</w:t>
            </w:r>
          </w:p>
        </w:tc>
        <w:tc>
          <w:tcPr>
            <w:tcW w:w="132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24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lang w:val="ru-RU"/>
              </w:rPr>
              <w:t>Ориентировочное время проведения</w:t>
            </w:r>
          </w:p>
        </w:tc>
        <w:tc>
          <w:tcPr>
            <w:tcW w:w="290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F3196">
        <w:trPr>
          <w:trHeight w:val="272"/>
        </w:trPr>
        <w:tc>
          <w:tcPr>
            <w:tcW w:w="8300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движении «Орлята России»</w:t>
            </w:r>
          </w:p>
        </w:tc>
        <w:tc>
          <w:tcPr>
            <w:tcW w:w="132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47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90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F3196" w:rsidRPr="00B51A07">
        <w:trPr>
          <w:trHeight w:val="890"/>
        </w:trPr>
        <w:tc>
          <w:tcPr>
            <w:tcW w:w="8300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Юнармейцев в патриотических мероприятиях школы и района</w:t>
            </w:r>
          </w:p>
        </w:tc>
        <w:tc>
          <w:tcPr>
            <w:tcW w:w="1322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247" w:type="dxa"/>
          </w:tcPr>
          <w:p w:rsidR="001F3196" w:rsidRDefault="00C520E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907" w:type="dxa"/>
          </w:tcPr>
          <w:p w:rsidR="001F3196" w:rsidRDefault="00C520E7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</w:tc>
      </w:tr>
    </w:tbl>
    <w:p w:rsidR="001F3196" w:rsidRDefault="001F3196">
      <w:pPr>
        <w:pStyle w:val="a8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F3196" w:rsidRDefault="001F3196">
      <w:pPr>
        <w:rPr>
          <w:rFonts w:ascii="Times New Roman" w:hAnsi="Times New Roman" w:cs="Times New Roman"/>
          <w:lang w:val="ru-RU"/>
        </w:rPr>
      </w:pPr>
    </w:p>
    <w:sectPr w:rsidR="001F3196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0E7" w:rsidRDefault="00C520E7">
      <w:r>
        <w:separator/>
      </w:r>
    </w:p>
  </w:endnote>
  <w:endnote w:type="continuationSeparator" w:id="0">
    <w:p w:rsidR="00C520E7" w:rsidRDefault="00C52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0E7" w:rsidRDefault="00C520E7">
      <w:pPr>
        <w:spacing w:before="0" w:after="0"/>
      </w:pPr>
      <w:r>
        <w:separator/>
      </w:r>
    </w:p>
  </w:footnote>
  <w:footnote w:type="continuationSeparator" w:id="0">
    <w:p w:rsidR="00C520E7" w:rsidRDefault="00C520E7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F92"/>
    <w:rsid w:val="000F4F92"/>
    <w:rsid w:val="00161C08"/>
    <w:rsid w:val="00190BE3"/>
    <w:rsid w:val="001F3196"/>
    <w:rsid w:val="00210C1E"/>
    <w:rsid w:val="00381D18"/>
    <w:rsid w:val="00666391"/>
    <w:rsid w:val="008F1A8D"/>
    <w:rsid w:val="009418E8"/>
    <w:rsid w:val="00B35C52"/>
    <w:rsid w:val="00B51A07"/>
    <w:rsid w:val="00BF394D"/>
    <w:rsid w:val="00C520E7"/>
    <w:rsid w:val="00C7314D"/>
    <w:rsid w:val="00D056C4"/>
    <w:rsid w:val="00E538A9"/>
    <w:rsid w:val="00E900B1"/>
    <w:rsid w:val="00EE1AF1"/>
    <w:rsid w:val="00F43AC6"/>
    <w:rsid w:val="2D7632A9"/>
    <w:rsid w:val="462A3F9D"/>
    <w:rsid w:val="7A915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No Spacing" w:semiHidden="0" w:uiPriority="1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1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5">
    <w:name w:val="Title"/>
    <w:basedOn w:val="a"/>
    <w:link w:val="a6"/>
    <w:uiPriority w:val="1"/>
    <w:qFormat/>
    <w:pPr>
      <w:widowControl w:val="0"/>
      <w:autoSpaceDE w:val="0"/>
      <w:autoSpaceDN w:val="0"/>
      <w:spacing w:before="0" w:beforeAutospacing="0" w:after="0" w:afterAutospacing="0"/>
      <w:ind w:left="826" w:right="776"/>
      <w:jc w:val="center"/>
    </w:pPr>
    <w:rPr>
      <w:rFonts w:ascii="Times New Roman" w:eastAsia="Times New Roman" w:hAnsi="Times New Roman" w:cs="Times New Roman"/>
      <w:b/>
      <w:bCs/>
      <w:sz w:val="44"/>
      <w:szCs w:val="44"/>
      <w:lang w:val="ru-RU"/>
    </w:rPr>
  </w:style>
  <w:style w:type="table" w:styleId="a7">
    <w:name w:val="Table Grid"/>
    <w:basedOn w:val="a1"/>
    <w:qFormat/>
    <w:pPr>
      <w:spacing w:beforeAutospacing="1" w:afterAutospacing="1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paragraph" w:styleId="a8">
    <w:name w:val="No Spacing"/>
    <w:uiPriority w:val="1"/>
    <w:qFormat/>
    <w:pPr>
      <w:spacing w:beforeAutospacing="1" w:afterAutospacing="1"/>
    </w:pPr>
    <w:rPr>
      <w:sz w:val="22"/>
      <w:szCs w:val="22"/>
      <w:lang w:val="en-US" w:eastAsia="en-US"/>
    </w:rPr>
  </w:style>
  <w:style w:type="paragraph" w:styleId="a9">
    <w:name w:val="List Paragraph"/>
    <w:basedOn w:val="a"/>
    <w:link w:val="aa"/>
    <w:uiPriority w:val="1"/>
    <w:qFormat/>
    <w:pPr>
      <w:ind w:left="720"/>
      <w:contextualSpacing/>
    </w:pPr>
  </w:style>
  <w:style w:type="table" w:customStyle="1" w:styleId="11">
    <w:name w:val="Сетка таблицы1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before="0" w:beforeAutospacing="0" w:after="0" w:afterAutospacing="0"/>
      <w:ind w:left="107"/>
    </w:pPr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qFormat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"/>
    <w:qFormat/>
    <w:rPr>
      <w:rFonts w:ascii="Times New Roman" w:eastAsia="Times New Roman" w:hAnsi="Times New Roman" w:cs="Times New Roman"/>
      <w:b/>
      <w:bCs/>
      <w:sz w:val="44"/>
      <w:szCs w:val="44"/>
    </w:rPr>
  </w:style>
  <w:style w:type="table" w:customStyle="1" w:styleId="TableNormal1">
    <w:name w:val="Table Normal1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Абзац списка Знак"/>
    <w:link w:val="a9"/>
    <w:uiPriority w:val="1"/>
    <w:qFormat/>
    <w:locked/>
    <w:rPr>
      <w:lang w:val="en-US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B51A0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51A07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No Spacing" w:semiHidden="0" w:uiPriority="1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1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5">
    <w:name w:val="Title"/>
    <w:basedOn w:val="a"/>
    <w:link w:val="a6"/>
    <w:uiPriority w:val="1"/>
    <w:qFormat/>
    <w:pPr>
      <w:widowControl w:val="0"/>
      <w:autoSpaceDE w:val="0"/>
      <w:autoSpaceDN w:val="0"/>
      <w:spacing w:before="0" w:beforeAutospacing="0" w:after="0" w:afterAutospacing="0"/>
      <w:ind w:left="826" w:right="776"/>
      <w:jc w:val="center"/>
    </w:pPr>
    <w:rPr>
      <w:rFonts w:ascii="Times New Roman" w:eastAsia="Times New Roman" w:hAnsi="Times New Roman" w:cs="Times New Roman"/>
      <w:b/>
      <w:bCs/>
      <w:sz w:val="44"/>
      <w:szCs w:val="44"/>
      <w:lang w:val="ru-RU"/>
    </w:rPr>
  </w:style>
  <w:style w:type="table" w:styleId="a7">
    <w:name w:val="Table Grid"/>
    <w:basedOn w:val="a1"/>
    <w:qFormat/>
    <w:pPr>
      <w:spacing w:beforeAutospacing="1" w:afterAutospacing="1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paragraph" w:styleId="a8">
    <w:name w:val="No Spacing"/>
    <w:uiPriority w:val="1"/>
    <w:qFormat/>
    <w:pPr>
      <w:spacing w:beforeAutospacing="1" w:afterAutospacing="1"/>
    </w:pPr>
    <w:rPr>
      <w:sz w:val="22"/>
      <w:szCs w:val="22"/>
      <w:lang w:val="en-US" w:eastAsia="en-US"/>
    </w:rPr>
  </w:style>
  <w:style w:type="paragraph" w:styleId="a9">
    <w:name w:val="List Paragraph"/>
    <w:basedOn w:val="a"/>
    <w:link w:val="aa"/>
    <w:uiPriority w:val="1"/>
    <w:qFormat/>
    <w:pPr>
      <w:ind w:left="720"/>
      <w:contextualSpacing/>
    </w:pPr>
  </w:style>
  <w:style w:type="table" w:customStyle="1" w:styleId="11">
    <w:name w:val="Сетка таблицы1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before="0" w:beforeAutospacing="0" w:after="0" w:afterAutospacing="0"/>
      <w:ind w:left="107"/>
    </w:pPr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qFormat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"/>
    <w:qFormat/>
    <w:rPr>
      <w:rFonts w:ascii="Times New Roman" w:eastAsia="Times New Roman" w:hAnsi="Times New Roman" w:cs="Times New Roman"/>
      <w:b/>
      <w:bCs/>
      <w:sz w:val="44"/>
      <w:szCs w:val="44"/>
    </w:rPr>
  </w:style>
  <w:style w:type="table" w:customStyle="1" w:styleId="TableNormal1">
    <w:name w:val="Table Normal1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Абзац списка Знак"/>
    <w:link w:val="a9"/>
    <w:uiPriority w:val="1"/>
    <w:qFormat/>
    <w:locked/>
    <w:rPr>
      <w:lang w:val="en-US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B51A0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51A07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chportal.ru/load/128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uchportal.ru/load/12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4266</Words>
  <Characters>24320</Characters>
  <Application>Microsoft Office Word</Application>
  <DocSecurity>0</DocSecurity>
  <Lines>202</Lines>
  <Paragraphs>57</Paragraphs>
  <ScaleCrop>false</ScaleCrop>
  <Company>HP</Company>
  <LinksUpToDate>false</LinksUpToDate>
  <CharactersWithSpaces>28529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Оксана</cp:lastModifiedBy>
  <cp:revision>4</cp:revision>
  <dcterms:created xsi:type="dcterms:W3CDTF">2023-10-04T14:47:00Z</dcterms:created>
  <dcterms:modified xsi:type="dcterms:W3CDTF">2024-12-06T06:23:00Z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1049-12.2.0.18283</vt:lpwstr>
  </property>
  <property fmtid="{D5CDD505-2E9C-101B-9397-08002B2CF9AE}" pid="3" name="ICV">
    <vt:lpwstr>6119A2495B8F4EA1AA83DDB0A26C5FC1_12</vt:lpwstr>
  </property>
</Properties>
</file>